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218B4" w14:textId="31ECE7D9" w:rsidR="0036166A" w:rsidRPr="003670F5" w:rsidRDefault="0036166A" w:rsidP="003670F5">
      <w:pPr>
        <w:pStyle w:val="Ttulo6"/>
        <w:spacing w:before="0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3670F5">
        <w:rPr>
          <w:rFonts w:asciiTheme="minorHAnsi" w:hAnsiTheme="minorHAnsi" w:cstheme="minorHAnsi"/>
          <w:b/>
          <w:bCs/>
          <w:color w:val="auto"/>
          <w:sz w:val="24"/>
          <w:szCs w:val="24"/>
        </w:rPr>
        <w:t>LEI MUNICIPAL Nº 57</w:t>
      </w:r>
      <w:r w:rsidR="003670F5" w:rsidRPr="003670F5">
        <w:rPr>
          <w:rFonts w:asciiTheme="minorHAnsi" w:hAnsiTheme="minorHAnsi" w:cstheme="minorHAnsi"/>
          <w:b/>
          <w:bCs/>
          <w:color w:val="auto"/>
          <w:sz w:val="24"/>
          <w:szCs w:val="24"/>
        </w:rPr>
        <w:t>5</w:t>
      </w:r>
      <w:r w:rsidRPr="003670F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/2024                </w:t>
      </w:r>
    </w:p>
    <w:p w14:paraId="49F6D50A" w14:textId="6E4633A3" w:rsidR="00C25B00" w:rsidRPr="003670F5" w:rsidRDefault="00C25B00" w:rsidP="003670F5">
      <w:pPr>
        <w:jc w:val="center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São Geraldo do Araguaia – PA, em </w:t>
      </w:r>
      <w:r w:rsidR="003670F5" w:rsidRPr="003670F5">
        <w:rPr>
          <w:rFonts w:asciiTheme="minorHAnsi" w:hAnsiTheme="minorHAnsi" w:cstheme="minorHAnsi"/>
          <w:sz w:val="24"/>
          <w:szCs w:val="24"/>
        </w:rPr>
        <w:t>19</w:t>
      </w:r>
      <w:r w:rsidRPr="003670F5">
        <w:rPr>
          <w:rFonts w:asciiTheme="minorHAnsi" w:hAnsiTheme="minorHAnsi" w:cstheme="minorHAnsi"/>
          <w:sz w:val="24"/>
          <w:szCs w:val="24"/>
        </w:rPr>
        <w:t xml:space="preserve"> de setembro de 2024.</w:t>
      </w:r>
    </w:p>
    <w:p w14:paraId="31083C13" w14:textId="4FF7C865" w:rsidR="00850983" w:rsidRPr="003670F5" w:rsidRDefault="00850983" w:rsidP="003670F5">
      <w:pPr>
        <w:rPr>
          <w:rFonts w:asciiTheme="minorHAnsi" w:hAnsiTheme="minorHAnsi" w:cstheme="minorHAnsi"/>
          <w:sz w:val="24"/>
          <w:szCs w:val="24"/>
        </w:rPr>
      </w:pPr>
    </w:p>
    <w:p w14:paraId="0D03252F" w14:textId="77777777" w:rsidR="002D5D49" w:rsidRDefault="002D5D49" w:rsidP="003670F5">
      <w:pPr>
        <w:pStyle w:val="Corpodetexto"/>
        <w:spacing w:after="0"/>
        <w:ind w:left="2835" w:right="-27"/>
        <w:jc w:val="both"/>
        <w:rPr>
          <w:rFonts w:asciiTheme="minorHAnsi" w:hAnsiTheme="minorHAnsi" w:cstheme="minorHAnsi"/>
          <w:sz w:val="24"/>
          <w:szCs w:val="24"/>
        </w:rPr>
      </w:pPr>
    </w:p>
    <w:p w14:paraId="14C62B0B" w14:textId="325BF643" w:rsidR="003670F5" w:rsidRPr="003670F5" w:rsidRDefault="003670F5" w:rsidP="003670F5">
      <w:pPr>
        <w:pStyle w:val="Corpodetexto"/>
        <w:spacing w:after="0"/>
        <w:ind w:left="2835" w:right="-27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t>Dispõem</w:t>
      </w:r>
      <w:r w:rsidRPr="003670F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670F5">
        <w:rPr>
          <w:rFonts w:asciiTheme="minorHAnsi" w:hAnsiTheme="minorHAnsi" w:cstheme="minorHAnsi"/>
          <w:sz w:val="24"/>
          <w:szCs w:val="24"/>
        </w:rPr>
        <w:t>sobre o</w:t>
      </w:r>
      <w:r w:rsidRPr="003670F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670F5">
        <w:rPr>
          <w:rFonts w:asciiTheme="minorHAnsi" w:hAnsiTheme="minorHAnsi" w:cstheme="minorHAnsi"/>
          <w:sz w:val="24"/>
          <w:szCs w:val="24"/>
        </w:rPr>
        <w:t>Sistema</w:t>
      </w:r>
      <w:r w:rsidRPr="003670F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670F5">
        <w:rPr>
          <w:rFonts w:asciiTheme="minorHAnsi" w:hAnsiTheme="minorHAnsi" w:cstheme="minorHAnsi"/>
          <w:sz w:val="24"/>
          <w:szCs w:val="24"/>
        </w:rPr>
        <w:t>Municipal de Cultura</w:t>
      </w:r>
      <w:r w:rsidRPr="003670F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670F5">
        <w:rPr>
          <w:rFonts w:asciiTheme="minorHAnsi" w:hAnsiTheme="minorHAnsi" w:cstheme="minorHAnsi"/>
          <w:sz w:val="24"/>
          <w:szCs w:val="24"/>
        </w:rPr>
        <w:t>de</w:t>
      </w:r>
      <w:r w:rsidRPr="003670F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670F5">
        <w:rPr>
          <w:rFonts w:asciiTheme="minorHAnsi" w:hAnsiTheme="minorHAnsi" w:cstheme="minorHAnsi"/>
          <w:sz w:val="24"/>
          <w:szCs w:val="24"/>
        </w:rPr>
        <w:t>São Geraldo do Araguaia-Pa</w:t>
      </w:r>
      <w:r w:rsidR="00CE783D">
        <w:rPr>
          <w:rFonts w:asciiTheme="minorHAnsi" w:hAnsiTheme="minorHAnsi" w:cstheme="minorHAnsi"/>
          <w:sz w:val="24"/>
          <w:szCs w:val="24"/>
        </w:rPr>
        <w:t>.</w:t>
      </w:r>
      <w:r w:rsidRPr="003670F5">
        <w:rPr>
          <w:rFonts w:asciiTheme="minorHAnsi" w:hAnsiTheme="minorHAnsi" w:cstheme="minorHAnsi"/>
          <w:sz w:val="24"/>
          <w:szCs w:val="24"/>
        </w:rPr>
        <w:t>, seus princípios, objetivos, estrutura, organização, gestão, inter-relações entre os seus componentes, recursos humanos, financiamento e dá outras providências.</w:t>
      </w:r>
    </w:p>
    <w:p w14:paraId="116E09A2" w14:textId="77777777" w:rsidR="003670F5" w:rsidRPr="003670F5" w:rsidRDefault="003670F5" w:rsidP="003670F5">
      <w:pPr>
        <w:pStyle w:val="Corpodetexto"/>
        <w:spacing w:after="0"/>
        <w:ind w:left="3402" w:right="-27"/>
        <w:jc w:val="both"/>
        <w:rPr>
          <w:rFonts w:asciiTheme="minorHAnsi" w:hAnsiTheme="minorHAnsi" w:cstheme="minorHAnsi"/>
          <w:sz w:val="24"/>
          <w:szCs w:val="24"/>
        </w:rPr>
      </w:pPr>
    </w:p>
    <w:p w14:paraId="45744E03" w14:textId="77777777" w:rsidR="003670F5" w:rsidRPr="003670F5" w:rsidRDefault="003670F5" w:rsidP="003670F5">
      <w:pPr>
        <w:pStyle w:val="Corpodetexto"/>
        <w:spacing w:after="0"/>
        <w:ind w:right="-27" w:firstLine="1701"/>
        <w:jc w:val="both"/>
        <w:rPr>
          <w:rFonts w:asciiTheme="minorHAnsi" w:hAnsiTheme="minorHAnsi" w:cstheme="minorHAnsi"/>
          <w:sz w:val="24"/>
          <w:szCs w:val="24"/>
        </w:rPr>
      </w:pPr>
    </w:p>
    <w:p w14:paraId="19E1B1D8" w14:textId="77777777" w:rsidR="003670F5" w:rsidRPr="003670F5" w:rsidRDefault="003670F5" w:rsidP="003670F5">
      <w:pPr>
        <w:pStyle w:val="Corpodetexto"/>
        <w:spacing w:after="0"/>
        <w:ind w:right="-27"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b/>
          <w:sz w:val="24"/>
          <w:szCs w:val="24"/>
        </w:rPr>
        <w:t>Jefferson Douglas Jesus Oliveira</w:t>
      </w:r>
      <w:r w:rsidRPr="003670F5">
        <w:rPr>
          <w:rFonts w:asciiTheme="minorHAnsi" w:hAnsiTheme="minorHAnsi" w:cstheme="minorHAnsi"/>
          <w:sz w:val="24"/>
          <w:szCs w:val="24"/>
        </w:rPr>
        <w:t>,</w:t>
      </w:r>
      <w:r w:rsidRPr="003670F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670F5">
        <w:rPr>
          <w:rFonts w:asciiTheme="minorHAnsi" w:hAnsiTheme="minorHAnsi" w:cstheme="minorHAnsi"/>
          <w:sz w:val="24"/>
          <w:szCs w:val="24"/>
        </w:rPr>
        <w:t>Prefeito</w:t>
      </w:r>
      <w:r w:rsidRPr="003670F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670F5">
        <w:rPr>
          <w:rFonts w:asciiTheme="minorHAnsi" w:hAnsiTheme="minorHAnsi" w:cstheme="minorHAnsi"/>
          <w:sz w:val="24"/>
          <w:szCs w:val="24"/>
        </w:rPr>
        <w:t>Municipal</w:t>
      </w:r>
      <w:r w:rsidRPr="003670F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670F5">
        <w:rPr>
          <w:rFonts w:asciiTheme="minorHAnsi" w:hAnsiTheme="minorHAnsi" w:cstheme="minorHAnsi"/>
          <w:sz w:val="24"/>
          <w:szCs w:val="24"/>
        </w:rPr>
        <w:t>de</w:t>
      </w:r>
      <w:r w:rsidRPr="003670F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670F5">
        <w:rPr>
          <w:rFonts w:asciiTheme="minorHAnsi" w:hAnsiTheme="minorHAnsi" w:cstheme="minorHAnsi"/>
          <w:sz w:val="24"/>
          <w:szCs w:val="24"/>
        </w:rPr>
        <w:t>de</w:t>
      </w:r>
      <w:r w:rsidRPr="003670F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670F5">
        <w:rPr>
          <w:rFonts w:asciiTheme="minorHAnsi" w:hAnsiTheme="minorHAnsi" w:cstheme="minorHAnsi"/>
          <w:sz w:val="24"/>
          <w:szCs w:val="24"/>
        </w:rPr>
        <w:t>São Geraldo do Araguaia, Estado do Pará</w:t>
      </w:r>
      <w:r w:rsidRPr="003670F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670F5">
        <w:rPr>
          <w:rFonts w:asciiTheme="minorHAnsi" w:hAnsiTheme="minorHAnsi" w:cstheme="minorHAnsi"/>
          <w:sz w:val="24"/>
          <w:szCs w:val="24"/>
        </w:rPr>
        <w:t>no</w:t>
      </w:r>
      <w:r w:rsidRPr="003670F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670F5">
        <w:rPr>
          <w:rFonts w:asciiTheme="minorHAnsi" w:hAnsiTheme="minorHAnsi" w:cstheme="minorHAnsi"/>
          <w:sz w:val="24"/>
          <w:szCs w:val="24"/>
        </w:rPr>
        <w:t>uso</w:t>
      </w:r>
      <w:r w:rsidRPr="003670F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670F5">
        <w:rPr>
          <w:rFonts w:asciiTheme="minorHAnsi" w:hAnsiTheme="minorHAnsi" w:cstheme="minorHAnsi"/>
          <w:sz w:val="24"/>
          <w:szCs w:val="24"/>
        </w:rPr>
        <w:t>de</w:t>
      </w:r>
      <w:r w:rsidRPr="003670F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670F5">
        <w:rPr>
          <w:rFonts w:asciiTheme="minorHAnsi" w:hAnsiTheme="minorHAnsi" w:cstheme="minorHAnsi"/>
          <w:sz w:val="24"/>
          <w:szCs w:val="24"/>
        </w:rPr>
        <w:t>suas atribuições</w:t>
      </w:r>
      <w:r w:rsidRPr="003670F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670F5">
        <w:rPr>
          <w:rFonts w:asciiTheme="minorHAnsi" w:hAnsiTheme="minorHAnsi" w:cstheme="minorHAnsi"/>
          <w:sz w:val="24"/>
          <w:szCs w:val="24"/>
        </w:rPr>
        <w:t>legais,</w:t>
      </w:r>
      <w:r w:rsidRPr="003670F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670F5">
        <w:rPr>
          <w:rFonts w:asciiTheme="minorHAnsi" w:hAnsiTheme="minorHAnsi" w:cstheme="minorHAnsi"/>
          <w:sz w:val="24"/>
          <w:szCs w:val="24"/>
        </w:rPr>
        <w:t>faz</w:t>
      </w:r>
      <w:r w:rsidRPr="003670F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670F5">
        <w:rPr>
          <w:rFonts w:asciiTheme="minorHAnsi" w:hAnsiTheme="minorHAnsi" w:cstheme="minorHAnsi"/>
          <w:sz w:val="24"/>
          <w:szCs w:val="24"/>
        </w:rPr>
        <w:t>saber,</w:t>
      </w:r>
      <w:r w:rsidRPr="003670F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670F5">
        <w:rPr>
          <w:rFonts w:asciiTheme="minorHAnsi" w:hAnsiTheme="minorHAnsi" w:cstheme="minorHAnsi"/>
          <w:sz w:val="24"/>
          <w:szCs w:val="24"/>
        </w:rPr>
        <w:t>que</w:t>
      </w:r>
      <w:r w:rsidRPr="003670F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670F5">
        <w:rPr>
          <w:rFonts w:asciiTheme="minorHAnsi" w:hAnsiTheme="minorHAnsi" w:cstheme="minorHAnsi"/>
          <w:sz w:val="24"/>
          <w:szCs w:val="24"/>
        </w:rPr>
        <w:t>a</w:t>
      </w:r>
      <w:r w:rsidRPr="003670F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670F5">
        <w:rPr>
          <w:rFonts w:asciiTheme="minorHAnsi" w:hAnsiTheme="minorHAnsi" w:cstheme="minorHAnsi"/>
          <w:sz w:val="24"/>
          <w:szCs w:val="24"/>
        </w:rPr>
        <w:t>Câmara</w:t>
      </w:r>
      <w:r w:rsidRPr="003670F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670F5">
        <w:rPr>
          <w:rFonts w:asciiTheme="minorHAnsi" w:hAnsiTheme="minorHAnsi" w:cstheme="minorHAnsi"/>
          <w:sz w:val="24"/>
          <w:szCs w:val="24"/>
        </w:rPr>
        <w:t>Municipal aprovou</w:t>
      </w:r>
      <w:r w:rsidRPr="003670F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670F5">
        <w:rPr>
          <w:rFonts w:asciiTheme="minorHAnsi" w:hAnsiTheme="minorHAnsi" w:cstheme="minorHAnsi"/>
          <w:sz w:val="24"/>
          <w:szCs w:val="24"/>
        </w:rPr>
        <w:t>e</w:t>
      </w:r>
      <w:r w:rsidRPr="003670F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670F5">
        <w:rPr>
          <w:rFonts w:asciiTheme="minorHAnsi" w:hAnsiTheme="minorHAnsi" w:cstheme="minorHAnsi"/>
          <w:sz w:val="24"/>
          <w:szCs w:val="24"/>
        </w:rPr>
        <w:t>eu</w:t>
      </w:r>
      <w:r w:rsidRPr="003670F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670F5">
        <w:rPr>
          <w:rFonts w:asciiTheme="minorHAnsi" w:hAnsiTheme="minorHAnsi" w:cstheme="minorHAnsi"/>
          <w:sz w:val="24"/>
          <w:szCs w:val="24"/>
        </w:rPr>
        <w:t>sanciono e promulgo a seguinte Lei:</w:t>
      </w:r>
    </w:p>
    <w:p w14:paraId="02705C67" w14:textId="77777777" w:rsidR="003670F5" w:rsidRPr="003670F5" w:rsidRDefault="003670F5" w:rsidP="003670F5">
      <w:pPr>
        <w:pStyle w:val="Corpodetexto"/>
        <w:spacing w:after="0"/>
        <w:ind w:right="-27" w:firstLine="1134"/>
        <w:jc w:val="both"/>
        <w:rPr>
          <w:rFonts w:asciiTheme="minorHAnsi" w:hAnsiTheme="minorHAnsi" w:cstheme="minorHAnsi"/>
          <w:sz w:val="24"/>
          <w:szCs w:val="24"/>
        </w:rPr>
      </w:pPr>
    </w:p>
    <w:p w14:paraId="2B957FFC" w14:textId="77777777" w:rsidR="003670F5" w:rsidRPr="003670F5" w:rsidRDefault="003670F5" w:rsidP="003670F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70F5">
        <w:rPr>
          <w:rFonts w:asciiTheme="minorHAnsi" w:hAnsiTheme="minorHAnsi" w:cstheme="minorHAnsi"/>
          <w:b/>
          <w:sz w:val="24"/>
          <w:szCs w:val="24"/>
        </w:rPr>
        <w:t>TÍTULO I</w:t>
      </w:r>
    </w:p>
    <w:p w14:paraId="215BB29B" w14:textId="77777777" w:rsidR="003670F5" w:rsidRPr="003670F5" w:rsidRDefault="003670F5" w:rsidP="003670F5">
      <w:pPr>
        <w:jc w:val="center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t>DA POLÍTICA MUNICIPAL DE CULTURA</w:t>
      </w:r>
    </w:p>
    <w:p w14:paraId="55DF966F" w14:textId="77777777" w:rsidR="003670F5" w:rsidRPr="003670F5" w:rsidRDefault="003670F5" w:rsidP="003670F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70F5">
        <w:rPr>
          <w:rFonts w:asciiTheme="minorHAnsi" w:hAnsiTheme="minorHAnsi" w:cstheme="minorHAnsi"/>
          <w:b/>
          <w:sz w:val="24"/>
          <w:szCs w:val="24"/>
        </w:rPr>
        <w:t>CAPÍTULO I</w:t>
      </w:r>
    </w:p>
    <w:p w14:paraId="7D9B0E04" w14:textId="77777777" w:rsidR="003670F5" w:rsidRPr="003670F5" w:rsidRDefault="003670F5" w:rsidP="003670F5">
      <w:pPr>
        <w:jc w:val="center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t>DISPOSIÇÕES PRELIMINARES</w:t>
      </w:r>
    </w:p>
    <w:p w14:paraId="4075ACA9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14:paraId="7D6D96F3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b/>
          <w:sz w:val="24"/>
          <w:szCs w:val="24"/>
        </w:rPr>
        <w:t>Art. 1º</w:t>
      </w:r>
      <w:r w:rsidRPr="003670F5">
        <w:rPr>
          <w:rFonts w:asciiTheme="minorHAnsi" w:hAnsiTheme="minorHAnsi" w:cstheme="minorHAnsi"/>
          <w:sz w:val="24"/>
          <w:szCs w:val="24"/>
        </w:rPr>
        <w:t xml:space="preserve">. Esta Lei regula o Sistema Municipal de Cultura, que tem por finalidade promover o desenvolvimento humano, social e econômico, com pleno exercício dos direitos culturais, seus princípios, objetivos, estrutura, organização, gestão, relações entre os seus componentes, recursos humanos e financiamento. </w:t>
      </w:r>
    </w:p>
    <w:p w14:paraId="7044D406" w14:textId="77777777" w:rsidR="003670F5" w:rsidRPr="003670F5" w:rsidRDefault="003670F5" w:rsidP="003670F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B86CBD0" w14:textId="77777777" w:rsidR="003670F5" w:rsidRPr="003670F5" w:rsidRDefault="003670F5" w:rsidP="003670F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70F5">
        <w:rPr>
          <w:rFonts w:asciiTheme="minorHAnsi" w:hAnsiTheme="minorHAnsi" w:cstheme="minorHAnsi"/>
          <w:b/>
          <w:sz w:val="24"/>
          <w:szCs w:val="24"/>
        </w:rPr>
        <w:t>TÍTULO II</w:t>
      </w:r>
    </w:p>
    <w:p w14:paraId="1D45B81E" w14:textId="77777777" w:rsidR="003670F5" w:rsidRPr="003670F5" w:rsidRDefault="003670F5" w:rsidP="003670F5">
      <w:pPr>
        <w:jc w:val="center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t>DO SISTEMA MUNICIPAL DE CULTURA</w:t>
      </w:r>
    </w:p>
    <w:p w14:paraId="16B50A4D" w14:textId="77777777" w:rsidR="003670F5" w:rsidRPr="003670F5" w:rsidRDefault="003670F5" w:rsidP="003670F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70F5">
        <w:rPr>
          <w:rFonts w:asciiTheme="minorHAnsi" w:hAnsiTheme="minorHAnsi" w:cstheme="minorHAnsi"/>
          <w:b/>
          <w:sz w:val="24"/>
          <w:szCs w:val="24"/>
        </w:rPr>
        <w:t>CAPÍTULO I</w:t>
      </w:r>
    </w:p>
    <w:p w14:paraId="3A58F6AD" w14:textId="77777777" w:rsidR="003670F5" w:rsidRPr="003670F5" w:rsidRDefault="003670F5" w:rsidP="003670F5">
      <w:pPr>
        <w:jc w:val="center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t>DAS DEFINIÇÕES E DOS PRINCÍPIOS</w:t>
      </w:r>
    </w:p>
    <w:p w14:paraId="01FC285D" w14:textId="77777777" w:rsidR="003670F5" w:rsidRPr="003670F5" w:rsidRDefault="003670F5" w:rsidP="003670F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1A51F46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b/>
          <w:sz w:val="24"/>
          <w:szCs w:val="24"/>
        </w:rPr>
        <w:t>Art. 2º</w:t>
      </w:r>
      <w:r w:rsidRPr="003670F5">
        <w:rPr>
          <w:rFonts w:asciiTheme="minorHAnsi" w:hAnsiTheme="minorHAnsi" w:cstheme="minorHAnsi"/>
          <w:sz w:val="24"/>
          <w:szCs w:val="24"/>
        </w:rPr>
        <w:t xml:space="preserve">. O Sistema Municipal de Cultura se constitui em um instrumento de articulação, gestão e promoção de políticas públicas, tendo como essência a coordenação e cooperação intergovernamental com vistas ao fortalecimento institucional, à democratização dos processos decisórios e à obtenção de economicidade, eficiência, eficácia e efetividade na aplicação dos recursos públicos. </w:t>
      </w:r>
    </w:p>
    <w:p w14:paraId="76AD8FB4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14:paraId="7B6EE3F9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b/>
          <w:sz w:val="24"/>
          <w:szCs w:val="24"/>
        </w:rPr>
        <w:t>Art. 3º</w:t>
      </w:r>
      <w:r w:rsidRPr="003670F5">
        <w:rPr>
          <w:rFonts w:asciiTheme="minorHAnsi" w:hAnsiTheme="minorHAnsi" w:cstheme="minorHAnsi"/>
          <w:sz w:val="24"/>
          <w:szCs w:val="24"/>
        </w:rPr>
        <w:t xml:space="preserve">. O Sistema Municipal de Cultura fundamenta-se na política municipal de cultura expressa nesta Lei e nas suas diretrizes, estabelecidas no Plano Municipal de Cultura, para instituir um processo de gestão compartilhada com os demais entes federativos - União, Estados, municípios - com suas políticas e instituições culturais e a sociedade civil. </w:t>
      </w:r>
    </w:p>
    <w:p w14:paraId="682CC3C3" w14:textId="77777777" w:rsidR="003670F5" w:rsidRPr="003670F5" w:rsidRDefault="003670F5" w:rsidP="003670F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85EF6DE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b/>
          <w:sz w:val="24"/>
          <w:szCs w:val="24"/>
        </w:rPr>
        <w:lastRenderedPageBreak/>
        <w:t>Art. 4º</w:t>
      </w:r>
      <w:r w:rsidRPr="003670F5">
        <w:rPr>
          <w:rFonts w:asciiTheme="minorHAnsi" w:hAnsiTheme="minorHAnsi" w:cstheme="minorHAnsi"/>
          <w:sz w:val="24"/>
          <w:szCs w:val="24"/>
        </w:rPr>
        <w:t xml:space="preserve">. Os princípios do Sistema Municipal de Cultura que devem orientar a conduta do Governo Municipal e da sociedade civil nas suas relações como parceiro e responsável pelo seu funcionamento são: </w:t>
      </w:r>
    </w:p>
    <w:p w14:paraId="0E317320" w14:textId="77777777" w:rsidR="003670F5" w:rsidRPr="003670F5" w:rsidRDefault="003670F5" w:rsidP="003670F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A1A4940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t xml:space="preserve">I - diversidade das expressões culturais; </w:t>
      </w:r>
    </w:p>
    <w:p w14:paraId="7D78DFAF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14:paraId="212A28B3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t xml:space="preserve">II - universalização do acesso aos bens e serviços culturais; </w:t>
      </w:r>
    </w:p>
    <w:p w14:paraId="696812B2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14:paraId="58A2354B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t xml:space="preserve">III - cooperação entre os entes federados, os agentes públicos e privados atuantes na área cultural; </w:t>
      </w:r>
    </w:p>
    <w:p w14:paraId="61E35709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t xml:space="preserve">IV - integração e interação na execução das políticas, programas, projetos e ações desenvolvidas; </w:t>
      </w:r>
    </w:p>
    <w:p w14:paraId="698ED779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t xml:space="preserve">V - democratização dos processos decisórios com participação e controle social; VI - ampliação progressiva dos recursos contidos nos orçamentos públicos para a cultura. </w:t>
      </w:r>
    </w:p>
    <w:p w14:paraId="27ED29AE" w14:textId="77777777" w:rsidR="003670F5" w:rsidRPr="003670F5" w:rsidRDefault="003670F5" w:rsidP="003670F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064C131" w14:textId="77777777" w:rsidR="003670F5" w:rsidRPr="003670F5" w:rsidRDefault="003670F5" w:rsidP="003670F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70F5">
        <w:rPr>
          <w:rFonts w:asciiTheme="minorHAnsi" w:hAnsiTheme="minorHAnsi" w:cstheme="minorHAnsi"/>
          <w:b/>
          <w:sz w:val="24"/>
          <w:szCs w:val="24"/>
        </w:rPr>
        <w:t>CAPÍTULO II</w:t>
      </w:r>
    </w:p>
    <w:p w14:paraId="44544B7E" w14:textId="77777777" w:rsidR="003670F5" w:rsidRPr="003670F5" w:rsidRDefault="003670F5" w:rsidP="003670F5">
      <w:pPr>
        <w:jc w:val="center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t>DOS OBJETIVOS</w:t>
      </w:r>
    </w:p>
    <w:p w14:paraId="70E100AE" w14:textId="77777777" w:rsidR="003670F5" w:rsidRPr="003670F5" w:rsidRDefault="003670F5" w:rsidP="003670F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2E4003C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b/>
          <w:sz w:val="24"/>
          <w:szCs w:val="24"/>
        </w:rPr>
        <w:t>Art. 5º</w:t>
      </w:r>
      <w:r w:rsidRPr="003670F5">
        <w:rPr>
          <w:rFonts w:asciiTheme="minorHAnsi" w:hAnsiTheme="minorHAnsi" w:cstheme="minorHAnsi"/>
          <w:sz w:val="24"/>
          <w:szCs w:val="24"/>
        </w:rPr>
        <w:t xml:space="preserve">- O Sistema Municipal de Cultura tem como objetivo formular e implantar políticas públicas de cultura, democráticas e permanentes, pactuadas com a sociedade civil e com os demais entes da federação, promovendo desenvolvimento - humano, social e econômico - com pleno exercício dos direitos culturais e aos bens e serviços culturais, no âmbito do Município. </w:t>
      </w:r>
    </w:p>
    <w:p w14:paraId="7FE9BC5C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14:paraId="44EC08F7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b/>
          <w:sz w:val="24"/>
          <w:szCs w:val="24"/>
        </w:rPr>
        <w:t>Art. 6º.</w:t>
      </w:r>
      <w:r w:rsidRPr="003670F5">
        <w:rPr>
          <w:rFonts w:asciiTheme="minorHAnsi" w:hAnsiTheme="minorHAnsi" w:cstheme="minorHAnsi"/>
          <w:sz w:val="24"/>
          <w:szCs w:val="24"/>
        </w:rPr>
        <w:t xml:space="preserve"> São objetivos específicos do Sistema Municipal de Cultura: </w:t>
      </w:r>
    </w:p>
    <w:p w14:paraId="2E20B9BB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14:paraId="38821825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t xml:space="preserve">I - estabelecer um processo democrático de participação na gestão das políticas e dos recursos públicos na área cultural; </w:t>
      </w:r>
    </w:p>
    <w:p w14:paraId="71E51BC7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14:paraId="7D67A769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t xml:space="preserve">II - articular e implementar políticas públicas que promovam a interação da cultura com as demais áreas, considerando seu papel estratégico no processo do desenvolvimento sustentável do Município; </w:t>
      </w:r>
    </w:p>
    <w:p w14:paraId="0C8E6CBF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14:paraId="4EEE89C4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t xml:space="preserve">III - criar instrumentos de gestão para acompanhamento e avaliação das políticas públicas de cultura desenvolvidas no âmbito do Sistema Municipal de Cultura. </w:t>
      </w:r>
    </w:p>
    <w:p w14:paraId="30280EC1" w14:textId="77777777" w:rsidR="003670F5" w:rsidRPr="003670F5" w:rsidRDefault="003670F5" w:rsidP="003670F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BCAC0D5" w14:textId="77777777" w:rsidR="003670F5" w:rsidRPr="003670F5" w:rsidRDefault="003670F5" w:rsidP="003670F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70F5">
        <w:rPr>
          <w:rFonts w:asciiTheme="minorHAnsi" w:hAnsiTheme="minorHAnsi" w:cstheme="minorHAnsi"/>
          <w:b/>
          <w:sz w:val="24"/>
          <w:szCs w:val="24"/>
        </w:rPr>
        <w:t>CAPÍTULO III</w:t>
      </w:r>
    </w:p>
    <w:p w14:paraId="7C546020" w14:textId="77777777" w:rsidR="003670F5" w:rsidRPr="003670F5" w:rsidRDefault="003670F5" w:rsidP="003670F5">
      <w:pPr>
        <w:jc w:val="center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t>DA ESTRUTURA</w:t>
      </w:r>
    </w:p>
    <w:p w14:paraId="4BF8A708" w14:textId="77777777" w:rsidR="003670F5" w:rsidRPr="003670F5" w:rsidRDefault="003670F5" w:rsidP="003670F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D2CBE0B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b/>
          <w:sz w:val="24"/>
          <w:szCs w:val="24"/>
        </w:rPr>
        <w:t>Art. 7</w:t>
      </w:r>
      <w:r w:rsidRPr="003670F5">
        <w:rPr>
          <w:rFonts w:asciiTheme="minorHAnsi" w:hAnsiTheme="minorHAnsi" w:cstheme="minorHAnsi"/>
          <w:sz w:val="24"/>
          <w:szCs w:val="24"/>
        </w:rPr>
        <w:t xml:space="preserve">º Integram o Sistema Municipal de Cultura: </w:t>
      </w:r>
    </w:p>
    <w:p w14:paraId="58836132" w14:textId="77777777" w:rsidR="003670F5" w:rsidRPr="003670F5" w:rsidRDefault="003670F5" w:rsidP="003670F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3493A8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t>I - a coordenação estará a cargo da Secretaria Municipal de Cultura.</w:t>
      </w:r>
    </w:p>
    <w:p w14:paraId="53115B5D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t xml:space="preserve">II - instâncias de articulação, pactuação e deliberação: </w:t>
      </w:r>
    </w:p>
    <w:p w14:paraId="5BEAD5A0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lastRenderedPageBreak/>
        <w:t xml:space="preserve">a) Conselho Municipal de Política Cultural; </w:t>
      </w:r>
    </w:p>
    <w:p w14:paraId="5B1248F8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t xml:space="preserve">b) Conferência Municipal de Cultura; </w:t>
      </w:r>
    </w:p>
    <w:p w14:paraId="678636DF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t xml:space="preserve">III - Instrumentos de Gestão: </w:t>
      </w:r>
    </w:p>
    <w:p w14:paraId="22F3EE9E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t xml:space="preserve">a) Plano Municipal de Cultura; </w:t>
      </w:r>
    </w:p>
    <w:p w14:paraId="0315E291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t xml:space="preserve">b) Sistema Municipal de Financiamento à Cultura; </w:t>
      </w:r>
    </w:p>
    <w:p w14:paraId="79A18CDE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t xml:space="preserve">c) outros que venham a ser constituídos, conforme regulamento. </w:t>
      </w:r>
    </w:p>
    <w:p w14:paraId="45A629B2" w14:textId="77777777" w:rsidR="003670F5" w:rsidRPr="003670F5" w:rsidRDefault="003670F5" w:rsidP="003670F5">
      <w:pPr>
        <w:ind w:firstLine="993"/>
        <w:jc w:val="both"/>
        <w:rPr>
          <w:rFonts w:asciiTheme="minorHAnsi" w:hAnsiTheme="minorHAnsi" w:cstheme="minorHAnsi"/>
          <w:sz w:val="24"/>
          <w:szCs w:val="24"/>
        </w:rPr>
      </w:pPr>
    </w:p>
    <w:p w14:paraId="129A649D" w14:textId="77777777" w:rsidR="003670F5" w:rsidRPr="003670F5" w:rsidRDefault="003670F5" w:rsidP="003670F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70F5">
        <w:rPr>
          <w:rFonts w:asciiTheme="minorHAnsi" w:hAnsiTheme="minorHAnsi" w:cstheme="minorHAnsi"/>
          <w:b/>
          <w:sz w:val="24"/>
          <w:szCs w:val="24"/>
        </w:rPr>
        <w:t>CAPÍTULO IV</w:t>
      </w:r>
    </w:p>
    <w:p w14:paraId="4812916F" w14:textId="77777777" w:rsidR="003670F5" w:rsidRPr="003670F5" w:rsidRDefault="003670F5" w:rsidP="003670F5">
      <w:pPr>
        <w:jc w:val="center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t>DA COORDENAÇÃO DO SISTEMA MUNICIPAL DE CULTURA</w:t>
      </w:r>
    </w:p>
    <w:p w14:paraId="0B622439" w14:textId="77777777" w:rsidR="003670F5" w:rsidRPr="003670F5" w:rsidRDefault="003670F5" w:rsidP="003670F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F144A77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b/>
          <w:sz w:val="24"/>
          <w:szCs w:val="24"/>
        </w:rPr>
        <w:t>Art. 8º.</w:t>
      </w:r>
      <w:r w:rsidRPr="003670F5">
        <w:rPr>
          <w:rFonts w:asciiTheme="minorHAnsi" w:hAnsiTheme="minorHAnsi" w:cstheme="minorHAnsi"/>
          <w:sz w:val="24"/>
          <w:szCs w:val="24"/>
        </w:rPr>
        <w:t xml:space="preserve"> A Secretaria Municipal de Cultura é órgão superior, subordinado diretamente ao gestor municipal, e se constitui no órgão gestor e coordenador do Sistema Municipal de Cultura. </w:t>
      </w:r>
    </w:p>
    <w:p w14:paraId="58799411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14:paraId="4B322C0A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b/>
          <w:sz w:val="24"/>
          <w:szCs w:val="24"/>
        </w:rPr>
        <w:t>Art. 9º</w:t>
      </w:r>
      <w:r w:rsidRPr="003670F5">
        <w:rPr>
          <w:rFonts w:asciiTheme="minorHAnsi" w:hAnsiTheme="minorHAnsi" w:cstheme="minorHAnsi"/>
          <w:sz w:val="24"/>
          <w:szCs w:val="24"/>
        </w:rPr>
        <w:t xml:space="preserve">. O Departamento Municipal de Cultura integra a estrutura da Secretaria Municipal de Cultura. </w:t>
      </w:r>
    </w:p>
    <w:p w14:paraId="5ED049A2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14:paraId="77A5A90F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b/>
          <w:sz w:val="24"/>
          <w:szCs w:val="24"/>
        </w:rPr>
        <w:t>Art. 10.</w:t>
      </w:r>
      <w:r w:rsidRPr="003670F5">
        <w:rPr>
          <w:rFonts w:asciiTheme="minorHAnsi" w:hAnsiTheme="minorHAnsi" w:cstheme="minorHAnsi"/>
          <w:sz w:val="24"/>
          <w:szCs w:val="24"/>
        </w:rPr>
        <w:t xml:space="preserve"> São atribuições da Secretaria Municipal de Cultura: </w:t>
      </w:r>
    </w:p>
    <w:p w14:paraId="2953A328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14:paraId="08A6EF01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t xml:space="preserve">I - formular e implementar, com a participação da sociedade civil, o Plano Municipal de Cultura, executando as políticas e as ações culturais definidas; </w:t>
      </w:r>
    </w:p>
    <w:p w14:paraId="072BB90E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t>II - implementar o Sistema Municipal de Cultura;</w:t>
      </w:r>
    </w:p>
    <w:p w14:paraId="336710B3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t xml:space="preserve">III - promover o planejamento e fomento das atividades culturais com uma visão ampla e integrada no território do Município, considerando a cultura como uma área estratégica para o desenvolvimento local; </w:t>
      </w:r>
    </w:p>
    <w:p w14:paraId="13F868DD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t xml:space="preserve">IV - valorizar todas as manifestações artísticas e culturais que expressam a diversidade étnica e social do Município; </w:t>
      </w:r>
    </w:p>
    <w:p w14:paraId="3BDBA4DA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t xml:space="preserve">V - preservar e valorizar o patrimônio cultural do Município; </w:t>
      </w:r>
    </w:p>
    <w:p w14:paraId="74500C5E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t xml:space="preserve">VI - manter articulação com entes públicos e privados visando a cooperação em ações na área da cultura; </w:t>
      </w:r>
    </w:p>
    <w:p w14:paraId="3DF775CC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t xml:space="preserve">VII - promover o intercâmbio cultural em nível regional, nacional e internacional; </w:t>
      </w:r>
    </w:p>
    <w:p w14:paraId="596EF27E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t xml:space="preserve">VIII - assegurar o funcionamento do Sistema Municipal de Financiamento à Cultura e promover ações de fomento ao desenvolvimento da produção cultural no âmbito do Município; </w:t>
      </w:r>
    </w:p>
    <w:p w14:paraId="1059AE62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t xml:space="preserve">IX - estruturar o calendário dos eventos culturais do Município, visando integração com a região, na medida do possível; </w:t>
      </w:r>
    </w:p>
    <w:p w14:paraId="5B839A93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t xml:space="preserve">X - captar recursos para projetos e programas específicos junto a órgãos, entidades e programas internacionais, federais e estaduais; </w:t>
      </w:r>
    </w:p>
    <w:p w14:paraId="62CDE359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t xml:space="preserve">XI - operacionalizar as atividades do Conselho Municipal de Política Cultural e dos Fóruns de Cultura do Município; </w:t>
      </w:r>
    </w:p>
    <w:p w14:paraId="0F97C765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t xml:space="preserve">XII - realizar a Conferência Municipal de Cultura, colaborar na realização e participação das Conferências Estadual e Nacional de Cultura. </w:t>
      </w:r>
    </w:p>
    <w:p w14:paraId="4CC91D0C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14:paraId="5A6C2768" w14:textId="238B66A9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b/>
          <w:sz w:val="24"/>
          <w:szCs w:val="24"/>
        </w:rPr>
        <w:lastRenderedPageBreak/>
        <w:t>Art. 11</w:t>
      </w:r>
      <w:r w:rsidRPr="003670F5">
        <w:rPr>
          <w:rFonts w:asciiTheme="minorHAnsi" w:hAnsiTheme="minorHAnsi" w:cstheme="minorHAnsi"/>
          <w:sz w:val="24"/>
          <w:szCs w:val="24"/>
        </w:rPr>
        <w:t xml:space="preserve">. À Secretaria Municipal de Cultura, como órgão coordenador do Sistema Municipal de Cultura compete, além das competências já constantes no </w:t>
      </w:r>
      <w:r w:rsidRPr="003670F5">
        <w:rPr>
          <w:rFonts w:asciiTheme="minorHAnsi" w:hAnsiTheme="minorHAnsi" w:cstheme="minorHAnsi"/>
          <w:b/>
          <w:sz w:val="24"/>
          <w:szCs w:val="24"/>
        </w:rPr>
        <w:t>artigo 16 da Lei Municipal nº 288/07,</w:t>
      </w:r>
      <w:r w:rsidRPr="003670F5">
        <w:rPr>
          <w:rFonts w:asciiTheme="minorHAnsi" w:hAnsiTheme="minorHAnsi" w:cstheme="minorHAnsi"/>
          <w:sz w:val="24"/>
          <w:szCs w:val="24"/>
        </w:rPr>
        <w:t xml:space="preserve"> o seguinte:</w:t>
      </w:r>
    </w:p>
    <w:p w14:paraId="023096A7" w14:textId="77777777" w:rsidR="003670F5" w:rsidRPr="003670F5" w:rsidRDefault="003670F5" w:rsidP="003670F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D103E4A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t xml:space="preserve">I - exercer a coordenação geral do Sistema Municipal de Cultura; </w:t>
      </w:r>
    </w:p>
    <w:p w14:paraId="13326A84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14:paraId="102CF4F7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t xml:space="preserve">II - promover a integração do Município ao Sistema Nacional de Cultura e ao Sistema Estadual de Cultura, por meio da assinatura dos respectivos termos de adesão voluntária; </w:t>
      </w:r>
    </w:p>
    <w:p w14:paraId="27BE6540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t xml:space="preserve">III - instituir as orientações e deliberações normativas e de gestão, aprovadas no plenário do Conselho Municipal de Política Cultural; </w:t>
      </w:r>
    </w:p>
    <w:p w14:paraId="4E3F0098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14:paraId="6206B7D6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t xml:space="preserve">IV - emitir recomendações, resoluções e outros pronunciamentos sobre matérias relacionadas com o Sistema Municipal de Cultura, observadas as diretrizes aprovadas pelo Conselho Municipal de Política Cultural; </w:t>
      </w:r>
    </w:p>
    <w:p w14:paraId="36C766CF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14:paraId="1ABFD36A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t xml:space="preserve">V - coordenar e convocar a Conferência Municipal de Cultura. </w:t>
      </w:r>
    </w:p>
    <w:p w14:paraId="4C1E5689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14:paraId="42EA951E" w14:textId="77777777" w:rsidR="003670F5" w:rsidRPr="003670F5" w:rsidRDefault="003670F5" w:rsidP="003670F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70F5">
        <w:rPr>
          <w:rFonts w:asciiTheme="minorHAnsi" w:hAnsiTheme="minorHAnsi" w:cstheme="minorHAnsi"/>
          <w:b/>
          <w:sz w:val="24"/>
          <w:szCs w:val="24"/>
        </w:rPr>
        <w:t>CAPÍTULO V</w:t>
      </w:r>
    </w:p>
    <w:p w14:paraId="3C678773" w14:textId="77777777" w:rsidR="003670F5" w:rsidRPr="003670F5" w:rsidRDefault="003670F5" w:rsidP="003670F5">
      <w:pPr>
        <w:jc w:val="center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t>DA CONFERÊNCIA MUNICIPAL DE CULTURA</w:t>
      </w:r>
    </w:p>
    <w:p w14:paraId="6AC421AA" w14:textId="77777777" w:rsidR="003670F5" w:rsidRPr="003670F5" w:rsidRDefault="003670F5" w:rsidP="003670F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14C5D44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b/>
          <w:sz w:val="24"/>
          <w:szCs w:val="24"/>
        </w:rPr>
        <w:t>Art. 12</w:t>
      </w:r>
      <w:r w:rsidRPr="003670F5">
        <w:rPr>
          <w:rFonts w:asciiTheme="minorHAnsi" w:hAnsiTheme="minorHAnsi" w:cstheme="minorHAnsi"/>
          <w:sz w:val="24"/>
          <w:szCs w:val="24"/>
        </w:rPr>
        <w:t xml:space="preserve">. A Conferência Municipal de Cultura constitui-se em uma instância de participação social, em que ocorre articulação entre o governo municipal e a sociedade civil, por meio de organizações culturais e segmentos sociais, para analisar a conjuntura da área cultural no município e propor diretrizes para a formulação de políticas públicas de Cultura, que comporão o Plano Municipal de Cultura. </w:t>
      </w:r>
    </w:p>
    <w:p w14:paraId="69A29965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14:paraId="1DE3B187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b/>
          <w:sz w:val="24"/>
          <w:szCs w:val="24"/>
        </w:rPr>
        <w:t>Art. 13</w:t>
      </w:r>
      <w:r w:rsidRPr="003670F5">
        <w:rPr>
          <w:rFonts w:asciiTheme="minorHAnsi" w:hAnsiTheme="minorHAnsi" w:cstheme="minorHAnsi"/>
          <w:sz w:val="24"/>
          <w:szCs w:val="24"/>
        </w:rPr>
        <w:t xml:space="preserve">. Cabe à Secretaria Municipal de Cultura convocar e coordenar a Conferência Municipal de Cultura, que se reunirá ordinariamente a cada dois anos, ou extraordinariamente, a qualquer tempo, a critério do Conselho Municipal de Política Cultural. </w:t>
      </w:r>
    </w:p>
    <w:p w14:paraId="431E5452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14:paraId="7D95A42E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b/>
          <w:sz w:val="24"/>
          <w:szCs w:val="24"/>
        </w:rPr>
        <w:t>Parágrafo único</w:t>
      </w:r>
      <w:r w:rsidRPr="003670F5">
        <w:rPr>
          <w:rFonts w:asciiTheme="minorHAnsi" w:hAnsiTheme="minorHAnsi" w:cstheme="minorHAnsi"/>
          <w:sz w:val="24"/>
          <w:szCs w:val="24"/>
        </w:rPr>
        <w:t xml:space="preserve">. A data de realização da Conferência Municipal de Cultura deverá estar de acordo com o calendário de convocação das Conferências Estadual e Nacional de Cultura. </w:t>
      </w:r>
    </w:p>
    <w:p w14:paraId="70C8631B" w14:textId="77777777" w:rsidR="003670F5" w:rsidRPr="003670F5" w:rsidRDefault="003670F5" w:rsidP="003670F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28F0050" w14:textId="77777777" w:rsidR="003670F5" w:rsidRPr="003670F5" w:rsidRDefault="003670F5" w:rsidP="003670F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70F5">
        <w:rPr>
          <w:rFonts w:asciiTheme="minorHAnsi" w:hAnsiTheme="minorHAnsi" w:cstheme="minorHAnsi"/>
          <w:b/>
          <w:sz w:val="24"/>
          <w:szCs w:val="24"/>
        </w:rPr>
        <w:t>CAPÍTULO VI</w:t>
      </w:r>
    </w:p>
    <w:p w14:paraId="530BE07E" w14:textId="77777777" w:rsidR="003670F5" w:rsidRPr="003670F5" w:rsidRDefault="003670F5" w:rsidP="003670F5">
      <w:pPr>
        <w:jc w:val="center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t>DOS INSTRUMENTOS DE GESTÃO</w:t>
      </w:r>
    </w:p>
    <w:p w14:paraId="09B01D0A" w14:textId="77777777" w:rsidR="003670F5" w:rsidRPr="003670F5" w:rsidRDefault="003670F5" w:rsidP="003670F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456C540" w14:textId="77777777" w:rsidR="003670F5" w:rsidRPr="003670F5" w:rsidRDefault="003670F5" w:rsidP="003670F5">
      <w:pPr>
        <w:ind w:firstLine="993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b/>
          <w:sz w:val="24"/>
          <w:szCs w:val="24"/>
        </w:rPr>
        <w:t>Art. 14.</w:t>
      </w:r>
      <w:r w:rsidRPr="003670F5">
        <w:rPr>
          <w:rFonts w:asciiTheme="minorHAnsi" w:hAnsiTheme="minorHAnsi" w:cstheme="minorHAnsi"/>
          <w:sz w:val="24"/>
          <w:szCs w:val="24"/>
        </w:rPr>
        <w:t xml:space="preserve"> Constituem-se em instrumentos de gestão do Sistema Municipal de Cultura: </w:t>
      </w:r>
    </w:p>
    <w:p w14:paraId="4FDA0011" w14:textId="77777777" w:rsidR="003670F5" w:rsidRPr="003670F5" w:rsidRDefault="003670F5" w:rsidP="003670F5">
      <w:pPr>
        <w:ind w:firstLine="993"/>
        <w:jc w:val="both"/>
        <w:rPr>
          <w:rFonts w:asciiTheme="minorHAnsi" w:hAnsiTheme="minorHAnsi" w:cstheme="minorHAnsi"/>
          <w:sz w:val="24"/>
          <w:szCs w:val="24"/>
        </w:rPr>
      </w:pPr>
    </w:p>
    <w:p w14:paraId="79416184" w14:textId="77777777" w:rsidR="003670F5" w:rsidRPr="003670F5" w:rsidRDefault="003670F5" w:rsidP="003670F5">
      <w:pPr>
        <w:ind w:firstLine="993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t xml:space="preserve">I - Plano Municipal de Cultura; </w:t>
      </w:r>
    </w:p>
    <w:p w14:paraId="5C4700E2" w14:textId="77777777" w:rsidR="003670F5" w:rsidRPr="003670F5" w:rsidRDefault="003670F5" w:rsidP="003670F5">
      <w:pPr>
        <w:ind w:firstLine="993"/>
        <w:jc w:val="both"/>
        <w:rPr>
          <w:rFonts w:asciiTheme="minorHAnsi" w:hAnsiTheme="minorHAnsi" w:cstheme="minorHAnsi"/>
          <w:sz w:val="24"/>
          <w:szCs w:val="24"/>
        </w:rPr>
      </w:pPr>
    </w:p>
    <w:p w14:paraId="2AF9C8BA" w14:textId="77777777" w:rsidR="003670F5" w:rsidRPr="003670F5" w:rsidRDefault="003670F5" w:rsidP="003670F5">
      <w:pPr>
        <w:ind w:firstLine="993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lastRenderedPageBreak/>
        <w:t xml:space="preserve">II - Sistema Municipal de Financiamento à Cultura. Parágrafo único. Os instrumentos de gestão do Sistema Municipal de Cultura se caracterizam como ferramentas de planejamento, inclusive técnico e financeiro, e de qualificação dos recursos humanos. </w:t>
      </w:r>
    </w:p>
    <w:p w14:paraId="4B964D41" w14:textId="77777777" w:rsidR="003670F5" w:rsidRPr="003670F5" w:rsidRDefault="003670F5" w:rsidP="003670F5">
      <w:pPr>
        <w:ind w:firstLine="993"/>
        <w:jc w:val="both"/>
        <w:rPr>
          <w:rFonts w:asciiTheme="minorHAnsi" w:hAnsiTheme="minorHAnsi" w:cstheme="minorHAnsi"/>
          <w:sz w:val="24"/>
          <w:szCs w:val="24"/>
        </w:rPr>
      </w:pPr>
    </w:p>
    <w:p w14:paraId="601E8D9A" w14:textId="77777777" w:rsidR="003670F5" w:rsidRPr="003670F5" w:rsidRDefault="003670F5" w:rsidP="003670F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70F5">
        <w:rPr>
          <w:rFonts w:asciiTheme="minorHAnsi" w:hAnsiTheme="minorHAnsi" w:cstheme="minorHAnsi"/>
          <w:b/>
          <w:sz w:val="24"/>
          <w:szCs w:val="24"/>
        </w:rPr>
        <w:t>Seção I</w:t>
      </w:r>
    </w:p>
    <w:p w14:paraId="0F2B48BB" w14:textId="77777777" w:rsidR="003670F5" w:rsidRPr="003670F5" w:rsidRDefault="003670F5" w:rsidP="003670F5">
      <w:pPr>
        <w:jc w:val="center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t>Do Plano Municipal de Cultura</w:t>
      </w:r>
    </w:p>
    <w:p w14:paraId="0A91E41C" w14:textId="77777777" w:rsidR="003670F5" w:rsidRPr="003670F5" w:rsidRDefault="003670F5" w:rsidP="003670F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9E8C62A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b/>
          <w:sz w:val="24"/>
          <w:szCs w:val="24"/>
        </w:rPr>
        <w:t>Art. 15</w:t>
      </w:r>
      <w:r w:rsidRPr="003670F5">
        <w:rPr>
          <w:rFonts w:asciiTheme="minorHAnsi" w:hAnsiTheme="minorHAnsi" w:cstheme="minorHAnsi"/>
          <w:sz w:val="24"/>
          <w:szCs w:val="24"/>
        </w:rPr>
        <w:t xml:space="preserve">. O Plano Municipal de Cultura tem duração decenal e é um instrumento de planejamento estratégico que organiza, regula e norteia a execução da Política Municipal de Cultura na perspectiva do Sistema Municipal de Cultura. </w:t>
      </w:r>
    </w:p>
    <w:p w14:paraId="1206F162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14:paraId="2F66F1F4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b/>
          <w:sz w:val="24"/>
          <w:szCs w:val="24"/>
        </w:rPr>
        <w:t>Art. 16</w:t>
      </w:r>
      <w:r w:rsidRPr="003670F5">
        <w:rPr>
          <w:rFonts w:asciiTheme="minorHAnsi" w:hAnsiTheme="minorHAnsi" w:cstheme="minorHAnsi"/>
          <w:sz w:val="24"/>
          <w:szCs w:val="24"/>
        </w:rPr>
        <w:t xml:space="preserve">. A elaboração do Plano Municipal de Cultura em âmbito municipal é de responsabilidade da Secretaria Municipal de Cultura, através do Departamento Municipal de Cultura, sendo submetido ao Conselho Municipal de Política Cultural e, posteriormente, encaminhado à Câmara de Vereadores. </w:t>
      </w:r>
    </w:p>
    <w:p w14:paraId="1B5CDDB5" w14:textId="77777777" w:rsidR="003670F5" w:rsidRPr="003670F5" w:rsidRDefault="003670F5" w:rsidP="003670F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4B227D8" w14:textId="77777777" w:rsidR="003670F5" w:rsidRPr="003670F5" w:rsidRDefault="003670F5" w:rsidP="003670F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70F5">
        <w:rPr>
          <w:rFonts w:asciiTheme="minorHAnsi" w:hAnsiTheme="minorHAnsi" w:cstheme="minorHAnsi"/>
          <w:b/>
          <w:sz w:val="24"/>
          <w:szCs w:val="24"/>
        </w:rPr>
        <w:t>CAPÍTULO VII</w:t>
      </w:r>
    </w:p>
    <w:p w14:paraId="51AF610F" w14:textId="77777777" w:rsidR="003670F5" w:rsidRPr="003670F5" w:rsidRDefault="003670F5" w:rsidP="003670F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02B6340" w14:textId="77777777" w:rsidR="003670F5" w:rsidRPr="003670F5" w:rsidRDefault="003670F5" w:rsidP="003670F5">
      <w:pPr>
        <w:jc w:val="center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sz w:val="24"/>
          <w:szCs w:val="24"/>
        </w:rPr>
        <w:t>DO SISTEMA MUNICIPAL DE FINANCIAMENTO À CULTURA</w:t>
      </w:r>
    </w:p>
    <w:p w14:paraId="2B8B702F" w14:textId="77777777" w:rsidR="003670F5" w:rsidRPr="003670F5" w:rsidRDefault="003670F5" w:rsidP="003670F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F5B7E10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b/>
          <w:sz w:val="24"/>
          <w:szCs w:val="24"/>
        </w:rPr>
        <w:t xml:space="preserve"> Art. 17.</w:t>
      </w:r>
      <w:r w:rsidRPr="003670F5">
        <w:rPr>
          <w:rFonts w:asciiTheme="minorHAnsi" w:hAnsiTheme="minorHAnsi" w:cstheme="minorHAnsi"/>
          <w:sz w:val="24"/>
          <w:szCs w:val="24"/>
        </w:rPr>
        <w:t xml:space="preserve"> O Sistema Municipal de Financiamento à Cultura é constituído pelo conjunto de mecanismos de financiamento público da cultura, no âmbito do Município de que devem ser diversificados e articulados.</w:t>
      </w:r>
    </w:p>
    <w:p w14:paraId="13FFEE21" w14:textId="77777777" w:rsidR="003670F5" w:rsidRPr="003670F5" w:rsidRDefault="003670F5" w:rsidP="003670F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14:paraId="5C5F11F2" w14:textId="77777777" w:rsidR="003670F5" w:rsidRPr="003670F5" w:rsidRDefault="003670F5" w:rsidP="003670F5">
      <w:pPr>
        <w:pStyle w:val="Corpo"/>
        <w:ind w:firstLine="1134"/>
        <w:jc w:val="both"/>
        <w:rPr>
          <w:rFonts w:asciiTheme="minorHAnsi" w:eastAsia="Bell MT" w:hAnsiTheme="minorHAnsi" w:cstheme="minorHAnsi"/>
          <w:lang w:val="pt-PT"/>
        </w:rPr>
      </w:pPr>
      <w:r w:rsidRPr="003670F5">
        <w:rPr>
          <w:rFonts w:asciiTheme="minorHAnsi" w:hAnsiTheme="minorHAnsi" w:cstheme="minorHAnsi"/>
          <w:b/>
        </w:rPr>
        <w:t>Parágrafo único</w:t>
      </w:r>
      <w:r w:rsidRPr="003670F5">
        <w:rPr>
          <w:rFonts w:asciiTheme="minorHAnsi" w:hAnsiTheme="minorHAnsi" w:cstheme="minorHAnsi"/>
        </w:rPr>
        <w:t xml:space="preserve">:  O Fundo Municipal de Cultura, criado pela </w:t>
      </w:r>
      <w:r w:rsidRPr="003670F5">
        <w:rPr>
          <w:rFonts w:asciiTheme="minorHAnsi" w:hAnsiTheme="minorHAnsi" w:cstheme="minorHAnsi"/>
          <w:b/>
        </w:rPr>
        <w:t>Lei Municipal nº 555/2023,</w:t>
      </w:r>
      <w:r w:rsidRPr="003670F5">
        <w:rPr>
          <w:rFonts w:asciiTheme="minorHAnsi" w:hAnsiTheme="minorHAnsi" w:cstheme="minorHAnsi"/>
        </w:rPr>
        <w:t xml:space="preserve"> </w:t>
      </w:r>
      <w:r w:rsidRPr="003670F5">
        <w:rPr>
          <w:rFonts w:asciiTheme="minorHAnsi" w:eastAsia="Bell MT" w:hAnsiTheme="minorHAnsi" w:cstheme="minorHAnsi"/>
          <w:lang w:val="pt-PT"/>
        </w:rPr>
        <w:t>de 21 de junho de 2023</w:t>
      </w:r>
      <w:r w:rsidRPr="003670F5">
        <w:rPr>
          <w:rFonts w:asciiTheme="minorHAnsi" w:hAnsiTheme="minorHAnsi" w:cstheme="minorHAnsi"/>
        </w:rPr>
        <w:t xml:space="preserve"> é o mecanismo de financiamento das políticas públicas de cultura no município, com recursos destinados a programas, projetos e ações culturais implementados de forma descentralizada, em regime de colaboração e financiamento com a União e com o Governo do Estado do Pará. </w:t>
      </w:r>
    </w:p>
    <w:p w14:paraId="46406654" w14:textId="77777777" w:rsidR="003670F5" w:rsidRPr="003670F5" w:rsidRDefault="003670F5" w:rsidP="003670F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FA27032" w14:textId="77777777" w:rsidR="003670F5" w:rsidRPr="003670F5" w:rsidRDefault="003670F5" w:rsidP="003670F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70F5">
        <w:rPr>
          <w:rFonts w:asciiTheme="minorHAnsi" w:hAnsiTheme="minorHAnsi" w:cstheme="minorHAnsi"/>
          <w:b/>
          <w:sz w:val="24"/>
          <w:szCs w:val="24"/>
        </w:rPr>
        <w:t>CAPÍTULO VIII</w:t>
      </w:r>
    </w:p>
    <w:p w14:paraId="05B6F32D" w14:textId="77777777" w:rsidR="003670F5" w:rsidRPr="003670F5" w:rsidRDefault="003670F5" w:rsidP="003670F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69BC3FD" w14:textId="77777777" w:rsidR="003670F5" w:rsidRPr="003670F5" w:rsidRDefault="003670F5" w:rsidP="003670F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70F5">
        <w:rPr>
          <w:rFonts w:asciiTheme="minorHAnsi" w:hAnsiTheme="minorHAnsi" w:cstheme="minorHAnsi"/>
          <w:b/>
          <w:sz w:val="24"/>
          <w:szCs w:val="24"/>
        </w:rPr>
        <w:t>DAS DISPOSIÇÕES FINAIS E TRANSITÓRIAS</w:t>
      </w:r>
    </w:p>
    <w:p w14:paraId="30BA950E" w14:textId="77777777" w:rsidR="003670F5" w:rsidRPr="003670F5" w:rsidRDefault="003670F5" w:rsidP="003670F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0F51341" w14:textId="77777777" w:rsidR="003670F5" w:rsidRPr="003670F5" w:rsidRDefault="003670F5" w:rsidP="003670F5">
      <w:pPr>
        <w:ind w:firstLine="1276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b/>
          <w:sz w:val="24"/>
          <w:szCs w:val="24"/>
        </w:rPr>
        <w:t>Art. 18</w:t>
      </w:r>
      <w:r w:rsidRPr="003670F5">
        <w:rPr>
          <w:rFonts w:asciiTheme="minorHAnsi" w:hAnsiTheme="minorHAnsi" w:cstheme="minorHAnsi"/>
          <w:sz w:val="24"/>
          <w:szCs w:val="24"/>
        </w:rPr>
        <w:t xml:space="preserve">. As despesas decorrentes da aplicação desta Lei correrão por conta das dotações orçamentárias da Secretaria Municipal de Cultura. </w:t>
      </w:r>
    </w:p>
    <w:p w14:paraId="54F05DEF" w14:textId="77777777" w:rsidR="003670F5" w:rsidRPr="003670F5" w:rsidRDefault="003670F5" w:rsidP="003670F5">
      <w:pPr>
        <w:ind w:firstLine="1276"/>
        <w:jc w:val="both"/>
        <w:rPr>
          <w:rFonts w:asciiTheme="minorHAnsi" w:hAnsiTheme="minorHAnsi" w:cstheme="minorHAnsi"/>
          <w:sz w:val="24"/>
          <w:szCs w:val="24"/>
        </w:rPr>
      </w:pPr>
    </w:p>
    <w:p w14:paraId="245071F1" w14:textId="77777777" w:rsidR="003670F5" w:rsidRPr="003670F5" w:rsidRDefault="003670F5" w:rsidP="003670F5">
      <w:pPr>
        <w:ind w:firstLine="1276"/>
        <w:jc w:val="both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b/>
          <w:sz w:val="24"/>
          <w:szCs w:val="24"/>
        </w:rPr>
        <w:t>Art. 19</w:t>
      </w:r>
      <w:r w:rsidRPr="003670F5">
        <w:rPr>
          <w:rFonts w:asciiTheme="minorHAnsi" w:hAnsiTheme="minorHAnsi" w:cstheme="minorHAnsi"/>
          <w:sz w:val="24"/>
          <w:szCs w:val="24"/>
        </w:rPr>
        <w:t xml:space="preserve">. Esta Lei entra em vigor na data de sua publicação, podendo ser regulamentada, no que couber, por ato do Poder Executivo. </w:t>
      </w:r>
    </w:p>
    <w:p w14:paraId="3D3000DE" w14:textId="77777777" w:rsidR="003670F5" w:rsidRPr="003670F5" w:rsidRDefault="003670F5" w:rsidP="003670F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59E2813" w14:textId="7785DDF6" w:rsidR="003670F5" w:rsidRPr="003670F5" w:rsidRDefault="003670F5" w:rsidP="003670F5">
      <w:pPr>
        <w:pStyle w:val="Corpo"/>
        <w:jc w:val="center"/>
        <w:rPr>
          <w:rFonts w:asciiTheme="minorHAnsi" w:eastAsia="Bell MT" w:hAnsiTheme="minorHAnsi" w:cstheme="minorHAnsi"/>
        </w:rPr>
      </w:pPr>
      <w:r w:rsidRPr="003670F5">
        <w:rPr>
          <w:rFonts w:asciiTheme="minorHAnsi" w:eastAsia="Bell MT" w:hAnsiTheme="minorHAnsi" w:cstheme="minorHAnsi"/>
          <w:lang w:val="pt-PT"/>
        </w:rPr>
        <w:t xml:space="preserve">Gabinete do Prefeito de São Geraldo do Araguaia, aos </w:t>
      </w:r>
      <w:r>
        <w:rPr>
          <w:rFonts w:asciiTheme="minorHAnsi" w:eastAsia="Bell MT" w:hAnsiTheme="minorHAnsi" w:cstheme="minorHAnsi"/>
          <w:lang w:val="pt-PT"/>
        </w:rPr>
        <w:t>19 de setembro</w:t>
      </w:r>
      <w:r w:rsidRPr="003670F5">
        <w:rPr>
          <w:rFonts w:asciiTheme="minorHAnsi" w:eastAsia="Bell MT" w:hAnsiTheme="minorHAnsi" w:cstheme="minorHAnsi"/>
          <w:lang w:val="pt-PT"/>
        </w:rPr>
        <w:t xml:space="preserve"> de 2024</w:t>
      </w:r>
    </w:p>
    <w:p w14:paraId="00F17E9E" w14:textId="77777777" w:rsidR="00C25B00" w:rsidRPr="003670F5" w:rsidRDefault="00C25B00" w:rsidP="003670F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402F391" w14:textId="77777777" w:rsidR="003670F5" w:rsidRDefault="003670F5" w:rsidP="003670F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BC315A" w14:textId="61097CBB" w:rsidR="00751179" w:rsidRPr="003670F5" w:rsidRDefault="005C6EA6" w:rsidP="003670F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70F5">
        <w:rPr>
          <w:rFonts w:asciiTheme="minorHAnsi" w:hAnsiTheme="minorHAnsi" w:cstheme="minorHAnsi"/>
          <w:b/>
          <w:sz w:val="24"/>
          <w:szCs w:val="24"/>
        </w:rPr>
        <w:t>Jefferson Oliveira</w:t>
      </w:r>
    </w:p>
    <w:p w14:paraId="6EBE0E7A" w14:textId="1317E5D4" w:rsidR="000647C0" w:rsidRPr="003670F5" w:rsidRDefault="003670F5" w:rsidP="003670F5">
      <w:pPr>
        <w:jc w:val="center"/>
        <w:rPr>
          <w:rFonts w:asciiTheme="minorHAnsi" w:hAnsiTheme="minorHAnsi" w:cstheme="minorHAnsi"/>
          <w:sz w:val="24"/>
          <w:szCs w:val="24"/>
        </w:rPr>
      </w:pPr>
      <w:r w:rsidRPr="003670F5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7AA42909" wp14:editId="30A681C3">
            <wp:simplePos x="0" y="0"/>
            <wp:positionH relativeFrom="margin">
              <wp:align>center</wp:align>
            </wp:positionH>
            <wp:positionV relativeFrom="page">
              <wp:posOffset>9173006</wp:posOffset>
            </wp:positionV>
            <wp:extent cx="1205523" cy="838200"/>
            <wp:effectExtent l="0" t="0" r="0" b="0"/>
            <wp:wrapNone/>
            <wp:docPr id="1789937466" name="Imagem 1789937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523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6EA6" w:rsidRPr="003670F5">
        <w:rPr>
          <w:rFonts w:asciiTheme="minorHAnsi" w:hAnsiTheme="minorHAnsi" w:cstheme="minorHAnsi"/>
          <w:sz w:val="24"/>
          <w:szCs w:val="24"/>
        </w:rPr>
        <w:t>Prefeito Municipal</w:t>
      </w:r>
    </w:p>
    <w:bookmarkEnd w:id="0"/>
    <w:p w14:paraId="5F85DE1E" w14:textId="470063F4" w:rsidR="00C25B00" w:rsidRPr="003670F5" w:rsidRDefault="00C25B00" w:rsidP="003670F5">
      <w:pPr>
        <w:tabs>
          <w:tab w:val="left" w:pos="2500"/>
          <w:tab w:val="center" w:pos="4961"/>
        </w:tabs>
        <w:jc w:val="both"/>
        <w:rPr>
          <w:rFonts w:asciiTheme="minorHAnsi" w:hAnsiTheme="minorHAnsi" w:cstheme="minorHAnsi"/>
          <w:sz w:val="24"/>
          <w:szCs w:val="24"/>
        </w:rPr>
      </w:pPr>
    </w:p>
    <w:sectPr w:rsidR="00C25B00" w:rsidRPr="003670F5" w:rsidSect="00C25B00">
      <w:headerReference w:type="default" r:id="rId9"/>
      <w:pgSz w:w="12242" w:h="15842" w:code="1"/>
      <w:pgMar w:top="567" w:right="1185" w:bottom="567" w:left="1418" w:header="567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CA1A5" w14:textId="77777777" w:rsidR="0032343F" w:rsidRDefault="0032343F" w:rsidP="000E14CF">
      <w:r>
        <w:separator/>
      </w:r>
    </w:p>
  </w:endnote>
  <w:endnote w:type="continuationSeparator" w:id="0">
    <w:p w14:paraId="15A182BE" w14:textId="77777777" w:rsidR="0032343F" w:rsidRDefault="0032343F" w:rsidP="000E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47001" w14:textId="77777777" w:rsidR="0032343F" w:rsidRDefault="0032343F" w:rsidP="000E14CF">
      <w:r>
        <w:separator/>
      </w:r>
    </w:p>
  </w:footnote>
  <w:footnote w:type="continuationSeparator" w:id="0">
    <w:p w14:paraId="65EB3DC3" w14:textId="77777777" w:rsidR="0032343F" w:rsidRDefault="0032343F" w:rsidP="000E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43630" w14:textId="6278DD7D" w:rsidR="0036166A" w:rsidRDefault="00C25B00" w:rsidP="0036166A">
    <w:pPr>
      <w:pStyle w:val="Ttulo2"/>
      <w:tabs>
        <w:tab w:val="num" w:pos="0"/>
      </w:tabs>
      <w:jc w:val="center"/>
      <w:rPr>
        <w:rFonts w:cs="Times New Roman"/>
        <w:sz w:val="22"/>
        <w:szCs w:val="22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22FCDF38" wp14:editId="136A3418">
          <wp:simplePos x="0" y="0"/>
          <wp:positionH relativeFrom="margin">
            <wp:align>center</wp:align>
          </wp:positionH>
          <wp:positionV relativeFrom="margin">
            <wp:posOffset>-1518249</wp:posOffset>
          </wp:positionV>
          <wp:extent cx="761365" cy="629728"/>
          <wp:effectExtent l="0" t="0" r="635" b="0"/>
          <wp:wrapNone/>
          <wp:docPr id="29" name="Imagem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1365" cy="629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8FD5F0" w14:textId="322221D6" w:rsidR="0036166A" w:rsidRDefault="0036166A" w:rsidP="0036166A">
    <w:pPr>
      <w:pStyle w:val="Ttulo2"/>
      <w:tabs>
        <w:tab w:val="num" w:pos="0"/>
      </w:tabs>
      <w:rPr>
        <w:rFonts w:cs="Times New Roman"/>
        <w:sz w:val="22"/>
        <w:szCs w:val="22"/>
      </w:rPr>
    </w:pPr>
  </w:p>
  <w:p w14:paraId="320F0D76" w14:textId="1A0CE82C" w:rsidR="0036166A" w:rsidRDefault="0036166A" w:rsidP="0036166A">
    <w:pPr>
      <w:pStyle w:val="Ttulo2"/>
      <w:tabs>
        <w:tab w:val="num" w:pos="0"/>
      </w:tabs>
      <w:rPr>
        <w:rFonts w:cs="Times New Roman"/>
        <w:sz w:val="22"/>
        <w:szCs w:val="22"/>
      </w:rPr>
    </w:pPr>
  </w:p>
  <w:p w14:paraId="0F15DF29" w14:textId="408E5A71" w:rsidR="0036166A" w:rsidRPr="0036166A" w:rsidRDefault="0036166A" w:rsidP="0036166A"/>
  <w:p w14:paraId="06844754" w14:textId="77777777" w:rsidR="0036166A" w:rsidRPr="00C25B00" w:rsidRDefault="0036166A" w:rsidP="0036166A">
    <w:pPr>
      <w:pStyle w:val="Ttulo2"/>
      <w:tabs>
        <w:tab w:val="num" w:pos="0"/>
      </w:tabs>
      <w:jc w:val="center"/>
      <w:rPr>
        <w:rFonts w:asciiTheme="majorHAnsi" w:hAnsiTheme="majorHAnsi" w:cstheme="minorHAnsi"/>
        <w:b w:val="0"/>
        <w:bCs w:val="0"/>
        <w:i w:val="0"/>
        <w:iCs/>
        <w:color w:val="auto"/>
        <w:sz w:val="22"/>
        <w:szCs w:val="24"/>
      </w:rPr>
    </w:pPr>
    <w:r w:rsidRPr="00C25B00">
      <w:rPr>
        <w:rFonts w:asciiTheme="majorHAnsi" w:hAnsiTheme="majorHAnsi" w:cstheme="minorHAnsi"/>
        <w:color w:val="auto"/>
        <w:sz w:val="22"/>
        <w:szCs w:val="24"/>
      </w:rPr>
      <w:t>ESTADO DO PARÁ</w:t>
    </w:r>
  </w:p>
  <w:p w14:paraId="1BB124BB" w14:textId="77777777" w:rsidR="0036166A" w:rsidRPr="00C25B00" w:rsidRDefault="0036166A" w:rsidP="0036166A">
    <w:pPr>
      <w:tabs>
        <w:tab w:val="num" w:pos="0"/>
      </w:tabs>
      <w:jc w:val="center"/>
      <w:rPr>
        <w:rFonts w:asciiTheme="majorHAnsi" w:hAnsiTheme="majorHAnsi" w:cstheme="minorHAnsi"/>
        <w:b/>
        <w:bCs/>
        <w:iCs/>
        <w:sz w:val="22"/>
        <w:szCs w:val="24"/>
      </w:rPr>
    </w:pPr>
    <w:r w:rsidRPr="00C25B00">
      <w:rPr>
        <w:rFonts w:asciiTheme="majorHAnsi" w:hAnsiTheme="majorHAnsi" w:cstheme="minorHAnsi"/>
        <w:b/>
        <w:bCs/>
        <w:iCs/>
        <w:sz w:val="22"/>
        <w:szCs w:val="24"/>
      </w:rPr>
      <w:t xml:space="preserve">PODER EXECUTIVO </w:t>
    </w:r>
  </w:p>
  <w:p w14:paraId="75DACAC9" w14:textId="4D8E909D" w:rsidR="0036166A" w:rsidRPr="00C25B00" w:rsidRDefault="0036166A" w:rsidP="0036166A">
    <w:pPr>
      <w:tabs>
        <w:tab w:val="num" w:pos="0"/>
      </w:tabs>
      <w:jc w:val="center"/>
      <w:rPr>
        <w:rFonts w:asciiTheme="majorHAnsi" w:hAnsiTheme="majorHAnsi" w:cstheme="minorHAnsi"/>
        <w:b/>
        <w:bCs/>
        <w:iCs/>
        <w:sz w:val="22"/>
        <w:szCs w:val="24"/>
      </w:rPr>
    </w:pPr>
    <w:r w:rsidRPr="00C25B00">
      <w:rPr>
        <w:rFonts w:asciiTheme="majorHAnsi" w:hAnsiTheme="majorHAnsi" w:cstheme="minorHAnsi"/>
        <w:b/>
        <w:bCs/>
        <w:iCs/>
        <w:sz w:val="22"/>
        <w:szCs w:val="24"/>
      </w:rPr>
      <w:t xml:space="preserve">  PREFEITURA MUNICIPAL SÃO GERALDO DO ARAGUAIA</w:t>
    </w:r>
  </w:p>
  <w:p w14:paraId="65A26B57" w14:textId="1CB2D720" w:rsidR="0036166A" w:rsidRPr="00C25B00" w:rsidRDefault="0036166A" w:rsidP="0036166A">
    <w:pPr>
      <w:pStyle w:val="Ttulo2"/>
      <w:tabs>
        <w:tab w:val="num" w:pos="0"/>
      </w:tabs>
      <w:jc w:val="center"/>
      <w:rPr>
        <w:rFonts w:asciiTheme="majorHAnsi" w:hAnsiTheme="majorHAnsi" w:cstheme="minorHAnsi"/>
        <w:i w:val="0"/>
        <w:color w:val="auto"/>
        <w:sz w:val="22"/>
        <w:szCs w:val="24"/>
      </w:rPr>
    </w:pPr>
    <w:r w:rsidRPr="00C25B00">
      <w:rPr>
        <w:rFonts w:asciiTheme="majorHAnsi" w:hAnsiTheme="majorHAnsi" w:cstheme="minorHAnsi"/>
        <w:i w:val="0"/>
        <w:color w:val="auto"/>
        <w:sz w:val="22"/>
        <w:szCs w:val="24"/>
      </w:rPr>
      <w:t>CNPJ: 10.249.241/0001-22</w:t>
    </w:r>
  </w:p>
  <w:p w14:paraId="36C8E98D" w14:textId="77777777" w:rsidR="00D73AA9" w:rsidRPr="00222FFE" w:rsidRDefault="00D73AA9">
    <w:pPr>
      <w:pStyle w:val="Cabealho"/>
      <w:rPr>
        <w:rFonts w:ascii="Georgia" w:hAnsi="Georgia"/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10DFE"/>
    <w:multiLevelType w:val="hybridMultilevel"/>
    <w:tmpl w:val="13CE4424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9E5B0B"/>
    <w:multiLevelType w:val="hybridMultilevel"/>
    <w:tmpl w:val="FFFCEF08"/>
    <w:lvl w:ilvl="0" w:tplc="04160013">
      <w:start w:val="1"/>
      <w:numFmt w:val="upperRoman"/>
      <w:lvlText w:val="%1."/>
      <w:lvlJc w:val="righ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0D"/>
    <w:rsid w:val="00002069"/>
    <w:rsid w:val="00002A6D"/>
    <w:rsid w:val="00003005"/>
    <w:rsid w:val="00011012"/>
    <w:rsid w:val="00017539"/>
    <w:rsid w:val="00023D8E"/>
    <w:rsid w:val="00025DA9"/>
    <w:rsid w:val="00026C99"/>
    <w:rsid w:val="00031F0C"/>
    <w:rsid w:val="00032665"/>
    <w:rsid w:val="00040E4D"/>
    <w:rsid w:val="00041F23"/>
    <w:rsid w:val="00042022"/>
    <w:rsid w:val="00046972"/>
    <w:rsid w:val="00051FCE"/>
    <w:rsid w:val="00052163"/>
    <w:rsid w:val="00056C6C"/>
    <w:rsid w:val="00056C6E"/>
    <w:rsid w:val="00056E5D"/>
    <w:rsid w:val="00063C1A"/>
    <w:rsid w:val="000647C0"/>
    <w:rsid w:val="00064FB5"/>
    <w:rsid w:val="000653EC"/>
    <w:rsid w:val="00066693"/>
    <w:rsid w:val="00074178"/>
    <w:rsid w:val="000756AB"/>
    <w:rsid w:val="00076F6E"/>
    <w:rsid w:val="00077012"/>
    <w:rsid w:val="00081A85"/>
    <w:rsid w:val="00081F71"/>
    <w:rsid w:val="000829CE"/>
    <w:rsid w:val="00082E2D"/>
    <w:rsid w:val="0008475E"/>
    <w:rsid w:val="00086D9C"/>
    <w:rsid w:val="0009385B"/>
    <w:rsid w:val="0009546C"/>
    <w:rsid w:val="0009549B"/>
    <w:rsid w:val="00095E9A"/>
    <w:rsid w:val="00097968"/>
    <w:rsid w:val="000A180C"/>
    <w:rsid w:val="000A36A0"/>
    <w:rsid w:val="000A4330"/>
    <w:rsid w:val="000A449A"/>
    <w:rsid w:val="000A513F"/>
    <w:rsid w:val="000A7C26"/>
    <w:rsid w:val="000B3942"/>
    <w:rsid w:val="000B480D"/>
    <w:rsid w:val="000B6323"/>
    <w:rsid w:val="000B64D5"/>
    <w:rsid w:val="000C2A51"/>
    <w:rsid w:val="000C7148"/>
    <w:rsid w:val="000D0225"/>
    <w:rsid w:val="000D0581"/>
    <w:rsid w:val="000D551B"/>
    <w:rsid w:val="000D58E1"/>
    <w:rsid w:val="000E14CF"/>
    <w:rsid w:val="000E1689"/>
    <w:rsid w:val="000E311E"/>
    <w:rsid w:val="000F2A18"/>
    <w:rsid w:val="00100256"/>
    <w:rsid w:val="00102999"/>
    <w:rsid w:val="0010342B"/>
    <w:rsid w:val="00113FF7"/>
    <w:rsid w:val="001143A6"/>
    <w:rsid w:val="00121402"/>
    <w:rsid w:val="00124A3B"/>
    <w:rsid w:val="00125811"/>
    <w:rsid w:val="00127328"/>
    <w:rsid w:val="00131DCD"/>
    <w:rsid w:val="00134237"/>
    <w:rsid w:val="0015059C"/>
    <w:rsid w:val="00154837"/>
    <w:rsid w:val="0015491F"/>
    <w:rsid w:val="00165968"/>
    <w:rsid w:val="001662CC"/>
    <w:rsid w:val="00170FCA"/>
    <w:rsid w:val="001757C8"/>
    <w:rsid w:val="001761BA"/>
    <w:rsid w:val="001802AA"/>
    <w:rsid w:val="00182469"/>
    <w:rsid w:val="00184A46"/>
    <w:rsid w:val="00186185"/>
    <w:rsid w:val="001932D4"/>
    <w:rsid w:val="001968CC"/>
    <w:rsid w:val="001A736A"/>
    <w:rsid w:val="001B0585"/>
    <w:rsid w:val="001B194E"/>
    <w:rsid w:val="001C2DEE"/>
    <w:rsid w:val="001C6EC0"/>
    <w:rsid w:val="001D1121"/>
    <w:rsid w:val="001E2FDD"/>
    <w:rsid w:val="001E42E5"/>
    <w:rsid w:val="001E73A6"/>
    <w:rsid w:val="001F2249"/>
    <w:rsid w:val="001F29AE"/>
    <w:rsid w:val="001F44C0"/>
    <w:rsid w:val="001F4DAD"/>
    <w:rsid w:val="001F528E"/>
    <w:rsid w:val="001F5A67"/>
    <w:rsid w:val="00200A4A"/>
    <w:rsid w:val="00200E67"/>
    <w:rsid w:val="00200F3B"/>
    <w:rsid w:val="0020380B"/>
    <w:rsid w:val="00206817"/>
    <w:rsid w:val="00206C0D"/>
    <w:rsid w:val="00206CCF"/>
    <w:rsid w:val="00213933"/>
    <w:rsid w:val="002148BC"/>
    <w:rsid w:val="00215C82"/>
    <w:rsid w:val="002166D6"/>
    <w:rsid w:val="002171D9"/>
    <w:rsid w:val="00222FFE"/>
    <w:rsid w:val="00223FB5"/>
    <w:rsid w:val="002241F4"/>
    <w:rsid w:val="00224BE1"/>
    <w:rsid w:val="00232078"/>
    <w:rsid w:val="002342A4"/>
    <w:rsid w:val="0023567D"/>
    <w:rsid w:val="00240C27"/>
    <w:rsid w:val="00241CEC"/>
    <w:rsid w:val="002442AE"/>
    <w:rsid w:val="00244BB9"/>
    <w:rsid w:val="00244FF7"/>
    <w:rsid w:val="002453AA"/>
    <w:rsid w:val="002506D1"/>
    <w:rsid w:val="00253BC5"/>
    <w:rsid w:val="002540E1"/>
    <w:rsid w:val="00257BB5"/>
    <w:rsid w:val="002669C1"/>
    <w:rsid w:val="00274D1A"/>
    <w:rsid w:val="0028568A"/>
    <w:rsid w:val="00287FA7"/>
    <w:rsid w:val="00293CCE"/>
    <w:rsid w:val="00293EB3"/>
    <w:rsid w:val="00294C72"/>
    <w:rsid w:val="002A409A"/>
    <w:rsid w:val="002A5471"/>
    <w:rsid w:val="002A5B46"/>
    <w:rsid w:val="002B2DED"/>
    <w:rsid w:val="002B73B4"/>
    <w:rsid w:val="002B7E75"/>
    <w:rsid w:val="002C25FD"/>
    <w:rsid w:val="002C370F"/>
    <w:rsid w:val="002C4BC8"/>
    <w:rsid w:val="002C79BD"/>
    <w:rsid w:val="002D5D49"/>
    <w:rsid w:val="002E32D2"/>
    <w:rsid w:val="002F41DB"/>
    <w:rsid w:val="00302FDD"/>
    <w:rsid w:val="0030373A"/>
    <w:rsid w:val="00303851"/>
    <w:rsid w:val="0030765E"/>
    <w:rsid w:val="003154B2"/>
    <w:rsid w:val="00316BEB"/>
    <w:rsid w:val="00321F8D"/>
    <w:rsid w:val="003226C0"/>
    <w:rsid w:val="00322994"/>
    <w:rsid w:val="0032343F"/>
    <w:rsid w:val="00326027"/>
    <w:rsid w:val="00327E47"/>
    <w:rsid w:val="0033017E"/>
    <w:rsid w:val="00332CE3"/>
    <w:rsid w:val="00333604"/>
    <w:rsid w:val="00333B60"/>
    <w:rsid w:val="00334F0A"/>
    <w:rsid w:val="003361BA"/>
    <w:rsid w:val="00336B70"/>
    <w:rsid w:val="003401B7"/>
    <w:rsid w:val="003402DB"/>
    <w:rsid w:val="00340EA0"/>
    <w:rsid w:val="00342AC4"/>
    <w:rsid w:val="00342C4C"/>
    <w:rsid w:val="00346507"/>
    <w:rsid w:val="00350C6A"/>
    <w:rsid w:val="00355400"/>
    <w:rsid w:val="003560BF"/>
    <w:rsid w:val="0035670F"/>
    <w:rsid w:val="00360947"/>
    <w:rsid w:val="0036166A"/>
    <w:rsid w:val="00361A3B"/>
    <w:rsid w:val="00365D3C"/>
    <w:rsid w:val="003670F5"/>
    <w:rsid w:val="0037113A"/>
    <w:rsid w:val="00373C00"/>
    <w:rsid w:val="0037460A"/>
    <w:rsid w:val="00381328"/>
    <w:rsid w:val="00383A6D"/>
    <w:rsid w:val="003843B5"/>
    <w:rsid w:val="00387C1C"/>
    <w:rsid w:val="00392006"/>
    <w:rsid w:val="00394A42"/>
    <w:rsid w:val="00396D4E"/>
    <w:rsid w:val="003A65A8"/>
    <w:rsid w:val="003B04FF"/>
    <w:rsid w:val="003B4FCC"/>
    <w:rsid w:val="003B5C7F"/>
    <w:rsid w:val="003C5D05"/>
    <w:rsid w:val="003D159C"/>
    <w:rsid w:val="003D3CA3"/>
    <w:rsid w:val="003D5536"/>
    <w:rsid w:val="003D67D7"/>
    <w:rsid w:val="003D76C0"/>
    <w:rsid w:val="003F5553"/>
    <w:rsid w:val="003F55FE"/>
    <w:rsid w:val="003F76E6"/>
    <w:rsid w:val="004017D6"/>
    <w:rsid w:val="004114F5"/>
    <w:rsid w:val="00411A7B"/>
    <w:rsid w:val="00411B98"/>
    <w:rsid w:val="00416D8C"/>
    <w:rsid w:val="00417C6B"/>
    <w:rsid w:val="004217DC"/>
    <w:rsid w:val="004223E7"/>
    <w:rsid w:val="0042265D"/>
    <w:rsid w:val="004229C9"/>
    <w:rsid w:val="00423137"/>
    <w:rsid w:val="00424ACB"/>
    <w:rsid w:val="00425B25"/>
    <w:rsid w:val="00426164"/>
    <w:rsid w:val="00426CE7"/>
    <w:rsid w:val="00432851"/>
    <w:rsid w:val="0043421A"/>
    <w:rsid w:val="0043630C"/>
    <w:rsid w:val="00440E1B"/>
    <w:rsid w:val="00443CFC"/>
    <w:rsid w:val="004467CB"/>
    <w:rsid w:val="00446A27"/>
    <w:rsid w:val="004507D2"/>
    <w:rsid w:val="00450D17"/>
    <w:rsid w:val="00451140"/>
    <w:rsid w:val="00451B16"/>
    <w:rsid w:val="004528D1"/>
    <w:rsid w:val="0045704B"/>
    <w:rsid w:val="00457F0B"/>
    <w:rsid w:val="00461209"/>
    <w:rsid w:val="00462505"/>
    <w:rsid w:val="00463488"/>
    <w:rsid w:val="0046388C"/>
    <w:rsid w:val="00467E47"/>
    <w:rsid w:val="0047225B"/>
    <w:rsid w:val="00472DE6"/>
    <w:rsid w:val="00474A80"/>
    <w:rsid w:val="00481D0E"/>
    <w:rsid w:val="004833A6"/>
    <w:rsid w:val="004842EF"/>
    <w:rsid w:val="00491741"/>
    <w:rsid w:val="004922A9"/>
    <w:rsid w:val="00492979"/>
    <w:rsid w:val="004A2191"/>
    <w:rsid w:val="004A22AD"/>
    <w:rsid w:val="004A3789"/>
    <w:rsid w:val="004A3853"/>
    <w:rsid w:val="004A4793"/>
    <w:rsid w:val="004B126F"/>
    <w:rsid w:val="004B512F"/>
    <w:rsid w:val="004B7051"/>
    <w:rsid w:val="004C0230"/>
    <w:rsid w:val="004C1EFD"/>
    <w:rsid w:val="004C23E7"/>
    <w:rsid w:val="004C408D"/>
    <w:rsid w:val="004C6064"/>
    <w:rsid w:val="004C7060"/>
    <w:rsid w:val="004D2E46"/>
    <w:rsid w:val="004D4152"/>
    <w:rsid w:val="004D7DF5"/>
    <w:rsid w:val="004E3AE0"/>
    <w:rsid w:val="004E4D9D"/>
    <w:rsid w:val="004F0BB4"/>
    <w:rsid w:val="004F36D1"/>
    <w:rsid w:val="004F469A"/>
    <w:rsid w:val="004F4C6E"/>
    <w:rsid w:val="004F59AB"/>
    <w:rsid w:val="004F6CB2"/>
    <w:rsid w:val="00501DC2"/>
    <w:rsid w:val="00502470"/>
    <w:rsid w:val="00506086"/>
    <w:rsid w:val="00511185"/>
    <w:rsid w:val="0051184D"/>
    <w:rsid w:val="005119C4"/>
    <w:rsid w:val="00511FCC"/>
    <w:rsid w:val="005149B8"/>
    <w:rsid w:val="00520508"/>
    <w:rsid w:val="00520E03"/>
    <w:rsid w:val="005252E1"/>
    <w:rsid w:val="0052656B"/>
    <w:rsid w:val="00531000"/>
    <w:rsid w:val="005328F0"/>
    <w:rsid w:val="00535AD0"/>
    <w:rsid w:val="0053798E"/>
    <w:rsid w:val="00545C7E"/>
    <w:rsid w:val="0055192A"/>
    <w:rsid w:val="005553FA"/>
    <w:rsid w:val="00563798"/>
    <w:rsid w:val="005779EA"/>
    <w:rsid w:val="00580E88"/>
    <w:rsid w:val="00581BAD"/>
    <w:rsid w:val="00583DC7"/>
    <w:rsid w:val="00584D81"/>
    <w:rsid w:val="00585EC5"/>
    <w:rsid w:val="00587BA3"/>
    <w:rsid w:val="00594946"/>
    <w:rsid w:val="005964FC"/>
    <w:rsid w:val="00596B13"/>
    <w:rsid w:val="005A06FB"/>
    <w:rsid w:val="005B0AA9"/>
    <w:rsid w:val="005B7D89"/>
    <w:rsid w:val="005C2BA6"/>
    <w:rsid w:val="005C4F60"/>
    <w:rsid w:val="005C6EA6"/>
    <w:rsid w:val="005D0B19"/>
    <w:rsid w:val="005D0BE5"/>
    <w:rsid w:val="005D2B54"/>
    <w:rsid w:val="005D2C91"/>
    <w:rsid w:val="005D432E"/>
    <w:rsid w:val="005D47DA"/>
    <w:rsid w:val="005D63E5"/>
    <w:rsid w:val="005D6603"/>
    <w:rsid w:val="005E02F4"/>
    <w:rsid w:val="005E49E4"/>
    <w:rsid w:val="005E590F"/>
    <w:rsid w:val="005F0A86"/>
    <w:rsid w:val="005F5CB8"/>
    <w:rsid w:val="005F61EB"/>
    <w:rsid w:val="006048CC"/>
    <w:rsid w:val="00607DD2"/>
    <w:rsid w:val="00614EAC"/>
    <w:rsid w:val="00617A18"/>
    <w:rsid w:val="00620654"/>
    <w:rsid w:val="00621A09"/>
    <w:rsid w:val="00621D2B"/>
    <w:rsid w:val="00626496"/>
    <w:rsid w:val="00630778"/>
    <w:rsid w:val="006330E7"/>
    <w:rsid w:val="00634B05"/>
    <w:rsid w:val="00636884"/>
    <w:rsid w:val="00636C3E"/>
    <w:rsid w:val="00637767"/>
    <w:rsid w:val="00642EDF"/>
    <w:rsid w:val="00644DC5"/>
    <w:rsid w:val="00654B09"/>
    <w:rsid w:val="00655485"/>
    <w:rsid w:val="00655B77"/>
    <w:rsid w:val="00657414"/>
    <w:rsid w:val="00661A96"/>
    <w:rsid w:val="00662309"/>
    <w:rsid w:val="00662C95"/>
    <w:rsid w:val="00664488"/>
    <w:rsid w:val="00665D69"/>
    <w:rsid w:val="006662A3"/>
    <w:rsid w:val="00666981"/>
    <w:rsid w:val="00666E92"/>
    <w:rsid w:val="00670E8B"/>
    <w:rsid w:val="0067182D"/>
    <w:rsid w:val="0068173E"/>
    <w:rsid w:val="00681996"/>
    <w:rsid w:val="00682C17"/>
    <w:rsid w:val="006854AA"/>
    <w:rsid w:val="006867C2"/>
    <w:rsid w:val="00687B25"/>
    <w:rsid w:val="006921C8"/>
    <w:rsid w:val="0069636C"/>
    <w:rsid w:val="00697632"/>
    <w:rsid w:val="006A03F8"/>
    <w:rsid w:val="006A0409"/>
    <w:rsid w:val="006A255A"/>
    <w:rsid w:val="006A45EA"/>
    <w:rsid w:val="006A697D"/>
    <w:rsid w:val="006B5C43"/>
    <w:rsid w:val="006C060E"/>
    <w:rsid w:val="006C0AB4"/>
    <w:rsid w:val="006C1D21"/>
    <w:rsid w:val="006C32C6"/>
    <w:rsid w:val="006C380D"/>
    <w:rsid w:val="006D063C"/>
    <w:rsid w:val="006D1616"/>
    <w:rsid w:val="006D3C25"/>
    <w:rsid w:val="006E179D"/>
    <w:rsid w:val="006E3BAB"/>
    <w:rsid w:val="006E6790"/>
    <w:rsid w:val="006F427F"/>
    <w:rsid w:val="00700EBF"/>
    <w:rsid w:val="00702FEA"/>
    <w:rsid w:val="00703D12"/>
    <w:rsid w:val="007049B6"/>
    <w:rsid w:val="007130AB"/>
    <w:rsid w:val="007145E8"/>
    <w:rsid w:val="00714916"/>
    <w:rsid w:val="007154EB"/>
    <w:rsid w:val="00716321"/>
    <w:rsid w:val="00717F7F"/>
    <w:rsid w:val="00731DD5"/>
    <w:rsid w:val="00732F04"/>
    <w:rsid w:val="0073457B"/>
    <w:rsid w:val="00734626"/>
    <w:rsid w:val="007400D7"/>
    <w:rsid w:val="0074311B"/>
    <w:rsid w:val="00751179"/>
    <w:rsid w:val="00756735"/>
    <w:rsid w:val="00761755"/>
    <w:rsid w:val="00764982"/>
    <w:rsid w:val="00764C00"/>
    <w:rsid w:val="007658A6"/>
    <w:rsid w:val="0077131E"/>
    <w:rsid w:val="0077381C"/>
    <w:rsid w:val="00773CF2"/>
    <w:rsid w:val="00775B50"/>
    <w:rsid w:val="00777485"/>
    <w:rsid w:val="00781815"/>
    <w:rsid w:val="0078191C"/>
    <w:rsid w:val="007828B2"/>
    <w:rsid w:val="007859AB"/>
    <w:rsid w:val="00786F21"/>
    <w:rsid w:val="00793E1A"/>
    <w:rsid w:val="007946CC"/>
    <w:rsid w:val="007946CD"/>
    <w:rsid w:val="0079552B"/>
    <w:rsid w:val="007957B7"/>
    <w:rsid w:val="007B2A3D"/>
    <w:rsid w:val="007B427E"/>
    <w:rsid w:val="007B6217"/>
    <w:rsid w:val="007B70AC"/>
    <w:rsid w:val="007C12C5"/>
    <w:rsid w:val="007C6C48"/>
    <w:rsid w:val="007D237B"/>
    <w:rsid w:val="007D300C"/>
    <w:rsid w:val="007D433A"/>
    <w:rsid w:val="007D7796"/>
    <w:rsid w:val="007D79F3"/>
    <w:rsid w:val="007E3281"/>
    <w:rsid w:val="007E3972"/>
    <w:rsid w:val="007E47BE"/>
    <w:rsid w:val="007E4F06"/>
    <w:rsid w:val="007E4FBA"/>
    <w:rsid w:val="007E5AAB"/>
    <w:rsid w:val="007E7357"/>
    <w:rsid w:val="007F7E06"/>
    <w:rsid w:val="00804270"/>
    <w:rsid w:val="00816451"/>
    <w:rsid w:val="00821A37"/>
    <w:rsid w:val="00821BB5"/>
    <w:rsid w:val="00825752"/>
    <w:rsid w:val="00825F47"/>
    <w:rsid w:val="0082635B"/>
    <w:rsid w:val="008305C6"/>
    <w:rsid w:val="008317CF"/>
    <w:rsid w:val="0083437F"/>
    <w:rsid w:val="00834C0C"/>
    <w:rsid w:val="008352A3"/>
    <w:rsid w:val="00836F01"/>
    <w:rsid w:val="00837DB9"/>
    <w:rsid w:val="0084033E"/>
    <w:rsid w:val="00841237"/>
    <w:rsid w:val="0084264A"/>
    <w:rsid w:val="0084264C"/>
    <w:rsid w:val="00842E56"/>
    <w:rsid w:val="008443FA"/>
    <w:rsid w:val="00846463"/>
    <w:rsid w:val="008464CE"/>
    <w:rsid w:val="008504E0"/>
    <w:rsid w:val="00850983"/>
    <w:rsid w:val="00853348"/>
    <w:rsid w:val="00853696"/>
    <w:rsid w:val="00853E29"/>
    <w:rsid w:val="008604AE"/>
    <w:rsid w:val="0086116D"/>
    <w:rsid w:val="00867586"/>
    <w:rsid w:val="00870044"/>
    <w:rsid w:val="00870974"/>
    <w:rsid w:val="00880068"/>
    <w:rsid w:val="008821FF"/>
    <w:rsid w:val="0088283D"/>
    <w:rsid w:val="00882DCA"/>
    <w:rsid w:val="00882FD4"/>
    <w:rsid w:val="00884307"/>
    <w:rsid w:val="008844A5"/>
    <w:rsid w:val="008877A8"/>
    <w:rsid w:val="00892145"/>
    <w:rsid w:val="008A264A"/>
    <w:rsid w:val="008B4B33"/>
    <w:rsid w:val="008C0D8C"/>
    <w:rsid w:val="008C122C"/>
    <w:rsid w:val="008C2B75"/>
    <w:rsid w:val="008D1533"/>
    <w:rsid w:val="008D220C"/>
    <w:rsid w:val="008D34E1"/>
    <w:rsid w:val="008D4422"/>
    <w:rsid w:val="008D5A3D"/>
    <w:rsid w:val="008D7255"/>
    <w:rsid w:val="008D7D4F"/>
    <w:rsid w:val="008E09E3"/>
    <w:rsid w:val="008E7B56"/>
    <w:rsid w:val="008F0999"/>
    <w:rsid w:val="008F41FD"/>
    <w:rsid w:val="008F4335"/>
    <w:rsid w:val="00901212"/>
    <w:rsid w:val="00905300"/>
    <w:rsid w:val="00906E20"/>
    <w:rsid w:val="0091072E"/>
    <w:rsid w:val="00910BEC"/>
    <w:rsid w:val="0091271A"/>
    <w:rsid w:val="00913225"/>
    <w:rsid w:val="00915048"/>
    <w:rsid w:val="00915564"/>
    <w:rsid w:val="009159DC"/>
    <w:rsid w:val="0091660B"/>
    <w:rsid w:val="009227E5"/>
    <w:rsid w:val="00925BCA"/>
    <w:rsid w:val="00925C1F"/>
    <w:rsid w:val="009261F6"/>
    <w:rsid w:val="00931586"/>
    <w:rsid w:val="009335FE"/>
    <w:rsid w:val="00934A50"/>
    <w:rsid w:val="00940372"/>
    <w:rsid w:val="00944031"/>
    <w:rsid w:val="00946CF5"/>
    <w:rsid w:val="00947C3F"/>
    <w:rsid w:val="00950C1E"/>
    <w:rsid w:val="009513DC"/>
    <w:rsid w:val="00951771"/>
    <w:rsid w:val="009530DD"/>
    <w:rsid w:val="009577EF"/>
    <w:rsid w:val="009649EC"/>
    <w:rsid w:val="00965BB5"/>
    <w:rsid w:val="00965CE8"/>
    <w:rsid w:val="00965F74"/>
    <w:rsid w:val="009670BB"/>
    <w:rsid w:val="009707D9"/>
    <w:rsid w:val="009733C6"/>
    <w:rsid w:val="009736D4"/>
    <w:rsid w:val="0097564F"/>
    <w:rsid w:val="00984BD2"/>
    <w:rsid w:val="00987CF3"/>
    <w:rsid w:val="009931C5"/>
    <w:rsid w:val="009935EA"/>
    <w:rsid w:val="00995FF2"/>
    <w:rsid w:val="00996B3D"/>
    <w:rsid w:val="009A0486"/>
    <w:rsid w:val="009A4E29"/>
    <w:rsid w:val="009A5080"/>
    <w:rsid w:val="009A74C3"/>
    <w:rsid w:val="009B3A60"/>
    <w:rsid w:val="009B582D"/>
    <w:rsid w:val="009B68AA"/>
    <w:rsid w:val="009C31BA"/>
    <w:rsid w:val="009C6C5E"/>
    <w:rsid w:val="009D0CDF"/>
    <w:rsid w:val="009D3435"/>
    <w:rsid w:val="009D3B9B"/>
    <w:rsid w:val="009D6227"/>
    <w:rsid w:val="009F0010"/>
    <w:rsid w:val="009F042E"/>
    <w:rsid w:val="009F4C57"/>
    <w:rsid w:val="009F4D22"/>
    <w:rsid w:val="009F5847"/>
    <w:rsid w:val="009F719C"/>
    <w:rsid w:val="009F7AA6"/>
    <w:rsid w:val="00A030C8"/>
    <w:rsid w:val="00A045E3"/>
    <w:rsid w:val="00A0676C"/>
    <w:rsid w:val="00A10405"/>
    <w:rsid w:val="00A109E2"/>
    <w:rsid w:val="00A11C6F"/>
    <w:rsid w:val="00A12871"/>
    <w:rsid w:val="00A12C28"/>
    <w:rsid w:val="00A14426"/>
    <w:rsid w:val="00A167EB"/>
    <w:rsid w:val="00A16E49"/>
    <w:rsid w:val="00A17A14"/>
    <w:rsid w:val="00A219FA"/>
    <w:rsid w:val="00A25279"/>
    <w:rsid w:val="00A25C47"/>
    <w:rsid w:val="00A30C99"/>
    <w:rsid w:val="00A30D0A"/>
    <w:rsid w:val="00A35FC4"/>
    <w:rsid w:val="00A434B6"/>
    <w:rsid w:val="00A45370"/>
    <w:rsid w:val="00A45980"/>
    <w:rsid w:val="00A467DE"/>
    <w:rsid w:val="00A50756"/>
    <w:rsid w:val="00A5212A"/>
    <w:rsid w:val="00A52A55"/>
    <w:rsid w:val="00A573DD"/>
    <w:rsid w:val="00A57A6B"/>
    <w:rsid w:val="00A62C76"/>
    <w:rsid w:val="00A6321C"/>
    <w:rsid w:val="00A64D5B"/>
    <w:rsid w:val="00A664F8"/>
    <w:rsid w:val="00A66B12"/>
    <w:rsid w:val="00A67ADE"/>
    <w:rsid w:val="00A700E7"/>
    <w:rsid w:val="00A77925"/>
    <w:rsid w:val="00A80629"/>
    <w:rsid w:val="00A81316"/>
    <w:rsid w:val="00A83827"/>
    <w:rsid w:val="00A84FCB"/>
    <w:rsid w:val="00A86B3B"/>
    <w:rsid w:val="00A876C3"/>
    <w:rsid w:val="00A9090B"/>
    <w:rsid w:val="00A921D4"/>
    <w:rsid w:val="00A92A13"/>
    <w:rsid w:val="00A947FA"/>
    <w:rsid w:val="00A96D7B"/>
    <w:rsid w:val="00AA0BE3"/>
    <w:rsid w:val="00AA688D"/>
    <w:rsid w:val="00AA7045"/>
    <w:rsid w:val="00AA7B5A"/>
    <w:rsid w:val="00AB0655"/>
    <w:rsid w:val="00AB0EF8"/>
    <w:rsid w:val="00AB70E1"/>
    <w:rsid w:val="00AC03C1"/>
    <w:rsid w:val="00AC2504"/>
    <w:rsid w:val="00AC29AD"/>
    <w:rsid w:val="00AC3DA1"/>
    <w:rsid w:val="00AC418D"/>
    <w:rsid w:val="00AC5295"/>
    <w:rsid w:val="00AD259C"/>
    <w:rsid w:val="00AD5C50"/>
    <w:rsid w:val="00AD62EF"/>
    <w:rsid w:val="00AD6ED6"/>
    <w:rsid w:val="00AD77FC"/>
    <w:rsid w:val="00AD7930"/>
    <w:rsid w:val="00AD7E9D"/>
    <w:rsid w:val="00AE4560"/>
    <w:rsid w:val="00AE5BE2"/>
    <w:rsid w:val="00AE7A99"/>
    <w:rsid w:val="00AF0DF2"/>
    <w:rsid w:val="00AF22F5"/>
    <w:rsid w:val="00AF35F9"/>
    <w:rsid w:val="00AF3A63"/>
    <w:rsid w:val="00AF6515"/>
    <w:rsid w:val="00AF754F"/>
    <w:rsid w:val="00AF77EB"/>
    <w:rsid w:val="00B0515A"/>
    <w:rsid w:val="00B05515"/>
    <w:rsid w:val="00B05BDA"/>
    <w:rsid w:val="00B06112"/>
    <w:rsid w:val="00B07F22"/>
    <w:rsid w:val="00B115B5"/>
    <w:rsid w:val="00B2340E"/>
    <w:rsid w:val="00B30DDD"/>
    <w:rsid w:val="00B3430E"/>
    <w:rsid w:val="00B37CBD"/>
    <w:rsid w:val="00B43B18"/>
    <w:rsid w:val="00B5177F"/>
    <w:rsid w:val="00B5370E"/>
    <w:rsid w:val="00B54394"/>
    <w:rsid w:val="00B5486B"/>
    <w:rsid w:val="00B56833"/>
    <w:rsid w:val="00B60545"/>
    <w:rsid w:val="00B61A65"/>
    <w:rsid w:val="00B637A6"/>
    <w:rsid w:val="00B73C89"/>
    <w:rsid w:val="00B75F86"/>
    <w:rsid w:val="00B77136"/>
    <w:rsid w:val="00B80757"/>
    <w:rsid w:val="00B8096A"/>
    <w:rsid w:val="00B84A46"/>
    <w:rsid w:val="00B85245"/>
    <w:rsid w:val="00B918C6"/>
    <w:rsid w:val="00B91982"/>
    <w:rsid w:val="00B95508"/>
    <w:rsid w:val="00BA468D"/>
    <w:rsid w:val="00BB04E9"/>
    <w:rsid w:val="00BB078B"/>
    <w:rsid w:val="00BB2174"/>
    <w:rsid w:val="00BB46FA"/>
    <w:rsid w:val="00BB5420"/>
    <w:rsid w:val="00BB6077"/>
    <w:rsid w:val="00BB7CFD"/>
    <w:rsid w:val="00BC0361"/>
    <w:rsid w:val="00BC2814"/>
    <w:rsid w:val="00BD0943"/>
    <w:rsid w:val="00BD0C55"/>
    <w:rsid w:val="00BD50F4"/>
    <w:rsid w:val="00BE0E4D"/>
    <w:rsid w:val="00BE1749"/>
    <w:rsid w:val="00BE5436"/>
    <w:rsid w:val="00BE61E4"/>
    <w:rsid w:val="00BF0E43"/>
    <w:rsid w:val="00BF6EE3"/>
    <w:rsid w:val="00BF77FE"/>
    <w:rsid w:val="00C019F6"/>
    <w:rsid w:val="00C05E48"/>
    <w:rsid w:val="00C06A57"/>
    <w:rsid w:val="00C121ED"/>
    <w:rsid w:val="00C13842"/>
    <w:rsid w:val="00C16691"/>
    <w:rsid w:val="00C16B95"/>
    <w:rsid w:val="00C178D4"/>
    <w:rsid w:val="00C20593"/>
    <w:rsid w:val="00C20771"/>
    <w:rsid w:val="00C25B00"/>
    <w:rsid w:val="00C31381"/>
    <w:rsid w:val="00C319D0"/>
    <w:rsid w:val="00C31E83"/>
    <w:rsid w:val="00C32103"/>
    <w:rsid w:val="00C50468"/>
    <w:rsid w:val="00C520E3"/>
    <w:rsid w:val="00C52E63"/>
    <w:rsid w:val="00C601B9"/>
    <w:rsid w:val="00C616C9"/>
    <w:rsid w:val="00C655BC"/>
    <w:rsid w:val="00C663B3"/>
    <w:rsid w:val="00C720C5"/>
    <w:rsid w:val="00C738B7"/>
    <w:rsid w:val="00C7492C"/>
    <w:rsid w:val="00C74F67"/>
    <w:rsid w:val="00C760F1"/>
    <w:rsid w:val="00C770F2"/>
    <w:rsid w:val="00C801A4"/>
    <w:rsid w:val="00C80653"/>
    <w:rsid w:val="00C81771"/>
    <w:rsid w:val="00C81BEE"/>
    <w:rsid w:val="00C8672E"/>
    <w:rsid w:val="00C878DC"/>
    <w:rsid w:val="00C969C5"/>
    <w:rsid w:val="00CA1EA6"/>
    <w:rsid w:val="00CA514D"/>
    <w:rsid w:val="00CB0728"/>
    <w:rsid w:val="00CB10AF"/>
    <w:rsid w:val="00CB1614"/>
    <w:rsid w:val="00CB4D21"/>
    <w:rsid w:val="00CB6146"/>
    <w:rsid w:val="00CC3ACF"/>
    <w:rsid w:val="00CC46ED"/>
    <w:rsid w:val="00CC5173"/>
    <w:rsid w:val="00CC75F8"/>
    <w:rsid w:val="00CD3952"/>
    <w:rsid w:val="00CD610E"/>
    <w:rsid w:val="00CE33EB"/>
    <w:rsid w:val="00CE34AC"/>
    <w:rsid w:val="00CE57D7"/>
    <w:rsid w:val="00CE77F3"/>
    <w:rsid w:val="00CE783D"/>
    <w:rsid w:val="00CE7BD2"/>
    <w:rsid w:val="00CF32FE"/>
    <w:rsid w:val="00CF39B6"/>
    <w:rsid w:val="00CF63D6"/>
    <w:rsid w:val="00D00F35"/>
    <w:rsid w:val="00D0124C"/>
    <w:rsid w:val="00D026DA"/>
    <w:rsid w:val="00D16719"/>
    <w:rsid w:val="00D17139"/>
    <w:rsid w:val="00D17908"/>
    <w:rsid w:val="00D17946"/>
    <w:rsid w:val="00D2359B"/>
    <w:rsid w:val="00D23B5E"/>
    <w:rsid w:val="00D23C3D"/>
    <w:rsid w:val="00D244F9"/>
    <w:rsid w:val="00D24803"/>
    <w:rsid w:val="00D25127"/>
    <w:rsid w:val="00D31FC3"/>
    <w:rsid w:val="00D32C09"/>
    <w:rsid w:val="00D32D49"/>
    <w:rsid w:val="00D34E26"/>
    <w:rsid w:val="00D35230"/>
    <w:rsid w:val="00D3527E"/>
    <w:rsid w:val="00D3621C"/>
    <w:rsid w:val="00D36B3D"/>
    <w:rsid w:val="00D37221"/>
    <w:rsid w:val="00D417A6"/>
    <w:rsid w:val="00D425DF"/>
    <w:rsid w:val="00D43A87"/>
    <w:rsid w:val="00D44023"/>
    <w:rsid w:val="00D442AE"/>
    <w:rsid w:val="00D459C4"/>
    <w:rsid w:val="00D510A9"/>
    <w:rsid w:val="00D54CC6"/>
    <w:rsid w:val="00D61014"/>
    <w:rsid w:val="00D61E37"/>
    <w:rsid w:val="00D6456C"/>
    <w:rsid w:val="00D649D9"/>
    <w:rsid w:val="00D72CD3"/>
    <w:rsid w:val="00D73AA9"/>
    <w:rsid w:val="00D73D54"/>
    <w:rsid w:val="00D74092"/>
    <w:rsid w:val="00D81152"/>
    <w:rsid w:val="00D82F64"/>
    <w:rsid w:val="00D83629"/>
    <w:rsid w:val="00D856BB"/>
    <w:rsid w:val="00D91E2F"/>
    <w:rsid w:val="00D923A6"/>
    <w:rsid w:val="00D927E4"/>
    <w:rsid w:val="00D94113"/>
    <w:rsid w:val="00D97071"/>
    <w:rsid w:val="00DA066C"/>
    <w:rsid w:val="00DA7E6C"/>
    <w:rsid w:val="00DB78E5"/>
    <w:rsid w:val="00DC0A0F"/>
    <w:rsid w:val="00DD12D4"/>
    <w:rsid w:val="00DD3A9F"/>
    <w:rsid w:val="00DD64CE"/>
    <w:rsid w:val="00DE2FFA"/>
    <w:rsid w:val="00DE54A8"/>
    <w:rsid w:val="00DF1DB0"/>
    <w:rsid w:val="00DF7624"/>
    <w:rsid w:val="00E0246C"/>
    <w:rsid w:val="00E03A6D"/>
    <w:rsid w:val="00E03E57"/>
    <w:rsid w:val="00E045B9"/>
    <w:rsid w:val="00E16100"/>
    <w:rsid w:val="00E25829"/>
    <w:rsid w:val="00E2617A"/>
    <w:rsid w:val="00E2724C"/>
    <w:rsid w:val="00E30243"/>
    <w:rsid w:val="00E313C6"/>
    <w:rsid w:val="00E31EFE"/>
    <w:rsid w:val="00E345BC"/>
    <w:rsid w:val="00E371D4"/>
    <w:rsid w:val="00E40D2E"/>
    <w:rsid w:val="00E431B7"/>
    <w:rsid w:val="00E46C9C"/>
    <w:rsid w:val="00E47832"/>
    <w:rsid w:val="00E51DF8"/>
    <w:rsid w:val="00E55ADE"/>
    <w:rsid w:val="00E55B62"/>
    <w:rsid w:val="00E600E3"/>
    <w:rsid w:val="00E60DA8"/>
    <w:rsid w:val="00E6647C"/>
    <w:rsid w:val="00E7096D"/>
    <w:rsid w:val="00E710B3"/>
    <w:rsid w:val="00E7232F"/>
    <w:rsid w:val="00E82F8A"/>
    <w:rsid w:val="00E8578D"/>
    <w:rsid w:val="00E93DBE"/>
    <w:rsid w:val="00EA127A"/>
    <w:rsid w:val="00EA1898"/>
    <w:rsid w:val="00EA449D"/>
    <w:rsid w:val="00EA44F8"/>
    <w:rsid w:val="00EA4C08"/>
    <w:rsid w:val="00EA6B69"/>
    <w:rsid w:val="00EB1688"/>
    <w:rsid w:val="00EB23DF"/>
    <w:rsid w:val="00EB30AF"/>
    <w:rsid w:val="00EB3511"/>
    <w:rsid w:val="00EB3F76"/>
    <w:rsid w:val="00EB4C3C"/>
    <w:rsid w:val="00EC4BB2"/>
    <w:rsid w:val="00ED363E"/>
    <w:rsid w:val="00ED6E87"/>
    <w:rsid w:val="00EE131B"/>
    <w:rsid w:val="00EE540B"/>
    <w:rsid w:val="00EE5892"/>
    <w:rsid w:val="00EE6140"/>
    <w:rsid w:val="00EF1630"/>
    <w:rsid w:val="00EF39E5"/>
    <w:rsid w:val="00F01D4B"/>
    <w:rsid w:val="00F03F8D"/>
    <w:rsid w:val="00F04370"/>
    <w:rsid w:val="00F05D43"/>
    <w:rsid w:val="00F146B7"/>
    <w:rsid w:val="00F15783"/>
    <w:rsid w:val="00F17448"/>
    <w:rsid w:val="00F21924"/>
    <w:rsid w:val="00F24311"/>
    <w:rsid w:val="00F249A1"/>
    <w:rsid w:val="00F256A9"/>
    <w:rsid w:val="00F363D2"/>
    <w:rsid w:val="00F408CF"/>
    <w:rsid w:val="00F4109D"/>
    <w:rsid w:val="00F43CBE"/>
    <w:rsid w:val="00F460B5"/>
    <w:rsid w:val="00F560AA"/>
    <w:rsid w:val="00F6037B"/>
    <w:rsid w:val="00F61E6F"/>
    <w:rsid w:val="00F6720E"/>
    <w:rsid w:val="00F71512"/>
    <w:rsid w:val="00F72BB0"/>
    <w:rsid w:val="00F77394"/>
    <w:rsid w:val="00F80A9E"/>
    <w:rsid w:val="00F81FBD"/>
    <w:rsid w:val="00F856A9"/>
    <w:rsid w:val="00FA2DE3"/>
    <w:rsid w:val="00FA36AA"/>
    <w:rsid w:val="00FB11F9"/>
    <w:rsid w:val="00FB3CD8"/>
    <w:rsid w:val="00FC2102"/>
    <w:rsid w:val="00FC3A39"/>
    <w:rsid w:val="00FC6464"/>
    <w:rsid w:val="00FD0D81"/>
    <w:rsid w:val="00FD10FF"/>
    <w:rsid w:val="00FD62E8"/>
    <w:rsid w:val="00FE4587"/>
    <w:rsid w:val="00FE4ADF"/>
    <w:rsid w:val="00FE6BA9"/>
    <w:rsid w:val="00FF42A1"/>
    <w:rsid w:val="00FF6AC3"/>
    <w:rsid w:val="00FF6FC2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B821A5"/>
  <w15:docId w15:val="{AC431EF8-EB94-4876-A688-09BE2078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link w:val="Ttulo1Char"/>
    <w:qFormat/>
    <w:rsid w:val="005D66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cs="Arial"/>
      <w:b/>
      <w:bCs/>
      <w:i/>
      <w:color w:val="0000FF"/>
      <w:sz w:val="24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B4C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6166A"/>
    <w:pPr>
      <w:keepNext/>
      <w:keepLines/>
      <w:widowControl w:val="0"/>
      <w:autoSpaceDE w:val="0"/>
      <w:autoSpaceDN w:val="0"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4253"/>
    </w:pPr>
  </w:style>
  <w:style w:type="paragraph" w:styleId="Recuodecorpodetexto2">
    <w:name w:val="Body Text Indent 2"/>
    <w:basedOn w:val="Normal"/>
    <w:pPr>
      <w:ind w:firstLine="1985"/>
    </w:pPr>
  </w:style>
  <w:style w:type="table" w:styleId="Tabelacomgrade">
    <w:name w:val="Table Grid"/>
    <w:basedOn w:val="Tabelanormal"/>
    <w:uiPriority w:val="59"/>
    <w:rsid w:val="0046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00E67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51184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51184D"/>
  </w:style>
  <w:style w:type="character" w:styleId="Forte">
    <w:name w:val="Strong"/>
    <w:uiPriority w:val="22"/>
    <w:qFormat/>
    <w:rsid w:val="0051184D"/>
    <w:rPr>
      <w:b/>
      <w:bCs/>
    </w:rPr>
  </w:style>
  <w:style w:type="paragraph" w:styleId="Corpodetexto">
    <w:name w:val="Body Text"/>
    <w:basedOn w:val="Normal"/>
    <w:link w:val="CorpodetextoChar"/>
    <w:rsid w:val="00064FB5"/>
    <w:pPr>
      <w:spacing w:after="120"/>
    </w:pPr>
  </w:style>
  <w:style w:type="character" w:customStyle="1" w:styleId="CorpodetextoChar">
    <w:name w:val="Corpo de texto Char"/>
    <w:link w:val="Corpodetexto"/>
    <w:rsid w:val="00064FB5"/>
    <w:rPr>
      <w:sz w:val="28"/>
    </w:rPr>
  </w:style>
  <w:style w:type="paragraph" w:customStyle="1" w:styleId="Standard">
    <w:name w:val="Standard"/>
    <w:rsid w:val="00064FB5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0E14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E14CF"/>
    <w:rPr>
      <w:sz w:val="28"/>
    </w:rPr>
  </w:style>
  <w:style w:type="paragraph" w:styleId="Rodap">
    <w:name w:val="footer"/>
    <w:basedOn w:val="Normal"/>
    <w:link w:val="RodapChar"/>
    <w:rsid w:val="000E14C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0E14CF"/>
    <w:rPr>
      <w:sz w:val="28"/>
    </w:rPr>
  </w:style>
  <w:style w:type="paragraph" w:styleId="NormalWeb">
    <w:name w:val="Normal (Web)"/>
    <w:basedOn w:val="Normal"/>
    <w:uiPriority w:val="99"/>
    <w:unhideWhenUsed/>
    <w:rsid w:val="00F17448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Normal"/>
    <w:rsid w:val="00C06A5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C37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060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5D6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EB4C3C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Textodenotaderodap">
    <w:name w:val="footnote text"/>
    <w:basedOn w:val="Normal"/>
    <w:link w:val="TextodenotaderodapChar"/>
    <w:rsid w:val="007E735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7E7357"/>
  </w:style>
  <w:style w:type="character" w:styleId="Refdenotaderodap">
    <w:name w:val="footnote reference"/>
    <w:basedOn w:val="Fontepargpadro"/>
    <w:rsid w:val="007E7357"/>
    <w:rPr>
      <w:vertAlign w:val="superscri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6166A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pt-PT" w:eastAsia="en-US"/>
    </w:rPr>
  </w:style>
  <w:style w:type="paragraph" w:customStyle="1" w:styleId="Corpo">
    <w:name w:val="Corpo"/>
    <w:rsid w:val="003670F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18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80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7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24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76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4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1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3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81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841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94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FA6BD-6BB3-4269-B3F9-2AA4297E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1501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RESOLUÇÃO Nº 001 DE 19 DE MARÇO DE 2002</vt:lpstr>
    </vt:vector>
  </TitlesOfParts>
  <Company>Camara Municipal</Company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RESOLUÇÃO Nº 001 DE 19 DE MARÇO DE 2002</dc:title>
  <dc:creator>Camara Municipal de S Geraldo do Araguaia-Pa</dc:creator>
  <cp:lastModifiedBy>Lusileia</cp:lastModifiedBy>
  <cp:revision>4</cp:revision>
  <cp:lastPrinted>2024-09-19T14:22:00Z</cp:lastPrinted>
  <dcterms:created xsi:type="dcterms:W3CDTF">2024-09-19T14:22:00Z</dcterms:created>
  <dcterms:modified xsi:type="dcterms:W3CDTF">2024-09-19T17:00:00Z</dcterms:modified>
</cp:coreProperties>
</file>