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919C0" w14:textId="77777777" w:rsidR="006D7F40" w:rsidRDefault="006D7F40" w:rsidP="00B155E9">
      <w:pPr>
        <w:pStyle w:val="Ttulo1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5AC9F5E1" w14:textId="7CA6C7A9" w:rsidR="00B155E9" w:rsidRPr="006D7F40" w:rsidRDefault="00B155E9" w:rsidP="00B155E9">
      <w:pPr>
        <w:pStyle w:val="Ttulo1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6D7F40">
        <w:rPr>
          <w:rFonts w:ascii="Calibri Light" w:hAnsi="Calibri Light" w:cs="Calibri Light"/>
          <w:sz w:val="24"/>
          <w:szCs w:val="24"/>
        </w:rPr>
        <w:t>DECRETO</w:t>
      </w:r>
      <w:r w:rsidRPr="006D7F40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6D7F40">
        <w:rPr>
          <w:rFonts w:ascii="Calibri Light" w:hAnsi="Calibri Light" w:cs="Calibri Light"/>
          <w:sz w:val="24"/>
          <w:szCs w:val="24"/>
        </w:rPr>
        <w:t>Nº</w:t>
      </w:r>
      <w:r w:rsidRPr="006D7F40">
        <w:rPr>
          <w:rFonts w:ascii="Calibri Light" w:hAnsi="Calibri Light" w:cs="Calibri Light"/>
          <w:spacing w:val="-1"/>
          <w:sz w:val="24"/>
          <w:szCs w:val="24"/>
        </w:rPr>
        <w:t xml:space="preserve"> 0</w:t>
      </w:r>
      <w:r w:rsidR="00F86A8E" w:rsidRPr="006D7F40">
        <w:rPr>
          <w:rFonts w:ascii="Calibri Light" w:hAnsi="Calibri Light" w:cs="Calibri Light"/>
          <w:spacing w:val="-1"/>
          <w:sz w:val="24"/>
          <w:szCs w:val="24"/>
        </w:rPr>
        <w:t>1</w:t>
      </w:r>
      <w:r w:rsidR="00B96439">
        <w:rPr>
          <w:rFonts w:ascii="Calibri Light" w:hAnsi="Calibri Light" w:cs="Calibri Light"/>
          <w:spacing w:val="-1"/>
          <w:sz w:val="24"/>
          <w:szCs w:val="24"/>
        </w:rPr>
        <w:t>8</w:t>
      </w:r>
      <w:r w:rsidRPr="006D7F40">
        <w:rPr>
          <w:rFonts w:ascii="Calibri Light" w:hAnsi="Calibri Light" w:cs="Calibri Light"/>
          <w:sz w:val="24"/>
          <w:szCs w:val="24"/>
        </w:rPr>
        <w:t>/202</w:t>
      </w:r>
      <w:r w:rsidR="00F86A8E" w:rsidRPr="006D7F40">
        <w:rPr>
          <w:rFonts w:ascii="Calibri Light" w:hAnsi="Calibri Light" w:cs="Calibri Light"/>
          <w:sz w:val="24"/>
          <w:szCs w:val="24"/>
        </w:rPr>
        <w:t>4</w:t>
      </w:r>
      <w:r w:rsidRPr="006D7F40">
        <w:rPr>
          <w:rFonts w:ascii="Calibri Light" w:hAnsi="Calibri Light" w:cs="Calibri Light"/>
          <w:sz w:val="24"/>
          <w:szCs w:val="24"/>
        </w:rPr>
        <w:t>-GPMSAGA</w:t>
      </w:r>
    </w:p>
    <w:p w14:paraId="29D77CBA" w14:textId="15514CBD" w:rsidR="00D63881" w:rsidRPr="006D7F40" w:rsidRDefault="00B155E9" w:rsidP="00D63881">
      <w:pPr>
        <w:pStyle w:val="Corpodetexto"/>
        <w:tabs>
          <w:tab w:val="left" w:pos="9313"/>
        </w:tabs>
        <w:spacing w:line="360" w:lineRule="auto"/>
        <w:ind w:left="3402" w:right="35"/>
        <w:jc w:val="both"/>
        <w:rPr>
          <w:rFonts w:ascii="Calibri Light" w:hAnsi="Calibri Light" w:cs="Calibri Light"/>
          <w:sz w:val="24"/>
          <w:szCs w:val="24"/>
        </w:rPr>
      </w:pPr>
      <w:r w:rsidRPr="006D7F40">
        <w:rPr>
          <w:rFonts w:ascii="Calibri Light" w:hAnsi="Calibri Light" w:cs="Calibri Light"/>
          <w:sz w:val="24"/>
          <w:szCs w:val="24"/>
        </w:rPr>
        <w:t xml:space="preserve"> </w:t>
      </w:r>
      <w:r w:rsidR="00B80901">
        <w:rPr>
          <w:rFonts w:ascii="Calibri Light" w:hAnsi="Calibri Light" w:cs="Calibri Light"/>
          <w:sz w:val="24"/>
          <w:szCs w:val="24"/>
        </w:rPr>
        <w:t>São Geraldo do Araguaia-Pa., 22 de abril de 2024</w:t>
      </w:r>
    </w:p>
    <w:p w14:paraId="4AD8BE97" w14:textId="77777777" w:rsidR="00D63881" w:rsidRPr="006D7F40" w:rsidRDefault="00D63881" w:rsidP="00D63881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8148A95" w14:textId="3F63EA80" w:rsidR="00D63881" w:rsidRPr="00B80901" w:rsidRDefault="006D7F40" w:rsidP="00D63881">
      <w:pPr>
        <w:ind w:left="3969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B80901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DISPÕE SOBRE </w:t>
      </w:r>
      <w:r w:rsidR="003B4609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A CONVICAÇÃO PARA </w:t>
      </w:r>
      <w:r w:rsidRPr="00B80901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USO E OCUPAÇAO DOS BOXES NO MERCADO MUN</w:t>
      </w:r>
      <w:r w:rsidR="00B80901">
        <w:rPr>
          <w:rFonts w:ascii="Calibri Light" w:hAnsi="Calibri Light" w:cs="Calibri Light"/>
          <w:b/>
          <w:bCs/>
          <w:i/>
          <w:iCs/>
          <w:sz w:val="24"/>
          <w:szCs w:val="24"/>
        </w:rPr>
        <w:t>I</w:t>
      </w:r>
      <w:r w:rsidRPr="00B80901">
        <w:rPr>
          <w:rFonts w:ascii="Calibri Light" w:hAnsi="Calibri Light" w:cs="Calibri Light"/>
          <w:b/>
          <w:bCs/>
          <w:i/>
          <w:iCs/>
          <w:sz w:val="24"/>
          <w:szCs w:val="24"/>
        </w:rPr>
        <w:t>CIPAL DE SÃO GERALDO DO ARAGUAIA E DÁ OUTRAS PROVIDENCIAS.</w:t>
      </w:r>
      <w:r w:rsidR="00D63881" w:rsidRPr="00B80901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</w:p>
    <w:p w14:paraId="47156D44" w14:textId="77777777" w:rsidR="00D63881" w:rsidRPr="006D7F40" w:rsidRDefault="00D63881" w:rsidP="00D63881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C0D9C5A" w14:textId="77777777" w:rsidR="00D63881" w:rsidRPr="006D7F40" w:rsidRDefault="00D63881" w:rsidP="00D63881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28C0084" w14:textId="77777777" w:rsidR="006D7F40" w:rsidRDefault="006D7F40" w:rsidP="00D63881">
      <w:pPr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133E995" w14:textId="40E23EB2" w:rsidR="00D63881" w:rsidRPr="006D7F40" w:rsidRDefault="00D63881" w:rsidP="00D63881">
      <w:pPr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  <w:r w:rsidRPr="006D7F40">
        <w:rPr>
          <w:rFonts w:ascii="Calibri Light" w:hAnsi="Calibri Light" w:cs="Calibri Light"/>
          <w:b/>
          <w:sz w:val="24"/>
          <w:szCs w:val="24"/>
        </w:rPr>
        <w:t xml:space="preserve">Jefferson Douglas Jesus Oliveira, </w:t>
      </w:r>
      <w:r w:rsidRPr="006D7F40">
        <w:rPr>
          <w:rFonts w:ascii="Calibri Light" w:hAnsi="Calibri Light" w:cs="Calibri Light"/>
          <w:bCs/>
          <w:sz w:val="24"/>
          <w:szCs w:val="24"/>
        </w:rPr>
        <w:t>Prefeito do Município de São Geraldo do Araguaia, usando das atribuições que lhe são conferidas por lei, e</w:t>
      </w:r>
    </w:p>
    <w:p w14:paraId="4F94DE82" w14:textId="77777777" w:rsidR="00D63881" w:rsidRPr="006D7F40" w:rsidRDefault="00D63881" w:rsidP="00D63881">
      <w:pPr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D28F1DA" w14:textId="77777777" w:rsidR="00D63881" w:rsidRPr="006D7F40" w:rsidRDefault="00D63881" w:rsidP="00D63881">
      <w:pPr>
        <w:ind w:firstLine="1134"/>
        <w:jc w:val="both"/>
        <w:rPr>
          <w:rFonts w:ascii="Calibri Light" w:hAnsi="Calibri Light" w:cs="Calibri Light"/>
          <w:color w:val="333333"/>
          <w:sz w:val="24"/>
          <w:szCs w:val="24"/>
          <w:highlight w:val="white"/>
        </w:rPr>
      </w:pPr>
      <w:r w:rsidRPr="006D7F40">
        <w:rPr>
          <w:rFonts w:ascii="Calibri Light" w:hAnsi="Calibri Light" w:cs="Calibri Light"/>
          <w:b/>
          <w:color w:val="333333"/>
          <w:sz w:val="24"/>
          <w:szCs w:val="24"/>
          <w:highlight w:val="white"/>
        </w:rPr>
        <w:t>Considerando</w:t>
      </w:r>
      <w:r w:rsidRPr="006D7F40">
        <w:rPr>
          <w:rFonts w:ascii="Calibri Light" w:hAnsi="Calibri Light" w:cs="Calibri Light"/>
          <w:color w:val="333333"/>
          <w:sz w:val="24"/>
          <w:szCs w:val="24"/>
          <w:highlight w:val="white"/>
        </w:rPr>
        <w:t xml:space="preserve"> que o Mercado Municipal é um patrimônio histórico da cidade de São Geraldo do Araguaia - PA;</w:t>
      </w:r>
    </w:p>
    <w:p w14:paraId="46D2FCC1" w14:textId="77777777" w:rsidR="00D63881" w:rsidRPr="006D7F40" w:rsidRDefault="00D63881" w:rsidP="00D63881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273759AC" w14:textId="77777777" w:rsidR="00D63881" w:rsidRPr="006D7F40" w:rsidRDefault="00D63881" w:rsidP="00D63881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6D7F40">
        <w:rPr>
          <w:rFonts w:ascii="Calibri Light" w:hAnsi="Calibri Light" w:cs="Calibri Light"/>
          <w:b/>
          <w:color w:val="333333"/>
          <w:sz w:val="24"/>
          <w:szCs w:val="24"/>
          <w:highlight w:val="white"/>
        </w:rPr>
        <w:t>Considerando</w:t>
      </w:r>
      <w:r w:rsidRPr="006D7F40">
        <w:rPr>
          <w:rFonts w:ascii="Calibri Light" w:hAnsi="Calibri Light" w:cs="Calibri Light"/>
          <w:color w:val="333333"/>
          <w:sz w:val="24"/>
          <w:szCs w:val="24"/>
          <w:highlight w:val="white"/>
        </w:rPr>
        <w:t xml:space="preserve"> a requalificação, modernização, reforma e melhorias nas instalações e na gestão do mercado municipal;</w:t>
      </w:r>
    </w:p>
    <w:p w14:paraId="1177E1FF" w14:textId="77777777" w:rsidR="00D63881" w:rsidRPr="006D7F40" w:rsidRDefault="00D63881" w:rsidP="00D63881">
      <w:pPr>
        <w:ind w:firstLine="1134"/>
        <w:jc w:val="both"/>
        <w:rPr>
          <w:rFonts w:ascii="Calibri Light" w:hAnsi="Calibri Light" w:cs="Calibri Light"/>
          <w:b/>
          <w:color w:val="333333"/>
          <w:sz w:val="24"/>
          <w:szCs w:val="24"/>
          <w:highlight w:val="white"/>
        </w:rPr>
      </w:pPr>
    </w:p>
    <w:p w14:paraId="3F25A431" w14:textId="77777777" w:rsidR="00D63881" w:rsidRPr="006D7F40" w:rsidRDefault="00D63881" w:rsidP="00D63881">
      <w:pPr>
        <w:ind w:firstLine="1134"/>
        <w:jc w:val="both"/>
        <w:rPr>
          <w:rFonts w:ascii="Calibri Light" w:hAnsi="Calibri Light" w:cs="Calibri Light"/>
          <w:color w:val="333333"/>
          <w:sz w:val="24"/>
          <w:szCs w:val="24"/>
          <w:highlight w:val="white"/>
        </w:rPr>
      </w:pPr>
      <w:r w:rsidRPr="006D7F40">
        <w:rPr>
          <w:rFonts w:ascii="Calibri Light" w:hAnsi="Calibri Light" w:cs="Calibri Light"/>
          <w:b/>
          <w:color w:val="333333"/>
          <w:sz w:val="24"/>
          <w:szCs w:val="24"/>
          <w:highlight w:val="white"/>
        </w:rPr>
        <w:t xml:space="preserve">Considerando </w:t>
      </w:r>
      <w:r w:rsidRPr="006D7F40">
        <w:rPr>
          <w:rFonts w:ascii="Calibri Light" w:hAnsi="Calibri Light" w:cs="Calibri Light"/>
          <w:color w:val="333333"/>
          <w:sz w:val="24"/>
          <w:szCs w:val="24"/>
          <w:highlight w:val="white"/>
        </w:rPr>
        <w:t>na ocasião em que se deu início à reformulação do mercado municipal, diversos beneficiários se utilizavam dos boxes existentes para comercialização das suas mercadorias;</w:t>
      </w:r>
    </w:p>
    <w:p w14:paraId="2218BA41" w14:textId="77777777" w:rsidR="00D63881" w:rsidRPr="006D7F40" w:rsidRDefault="00D63881" w:rsidP="00D63881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29AE09E9" w14:textId="77777777" w:rsidR="00D63881" w:rsidRPr="006D7F40" w:rsidRDefault="00D63881" w:rsidP="00D63881">
      <w:pPr>
        <w:ind w:firstLine="1134"/>
        <w:jc w:val="both"/>
        <w:rPr>
          <w:rFonts w:ascii="Calibri Light" w:hAnsi="Calibri Light" w:cs="Calibri Light"/>
          <w:color w:val="333333"/>
          <w:sz w:val="24"/>
          <w:szCs w:val="24"/>
          <w:highlight w:val="white"/>
        </w:rPr>
      </w:pPr>
      <w:r w:rsidRPr="006D7F40">
        <w:rPr>
          <w:rFonts w:ascii="Calibri Light" w:hAnsi="Calibri Light" w:cs="Calibri Light"/>
          <w:b/>
          <w:color w:val="333333"/>
          <w:sz w:val="24"/>
          <w:szCs w:val="24"/>
          <w:highlight w:val="white"/>
        </w:rPr>
        <w:t xml:space="preserve">Considerando </w:t>
      </w:r>
      <w:r w:rsidRPr="006D7F40">
        <w:rPr>
          <w:rFonts w:ascii="Calibri Light" w:hAnsi="Calibri Light" w:cs="Calibri Light"/>
          <w:color w:val="333333"/>
          <w:sz w:val="24"/>
          <w:szCs w:val="24"/>
          <w:highlight w:val="white"/>
        </w:rPr>
        <w:t>o interesse público em permitir a continuidade de uso para aqueles ocupantes dos boxes a época do início da reforma;</w:t>
      </w:r>
    </w:p>
    <w:p w14:paraId="14BEEF43" w14:textId="77777777" w:rsidR="00D63881" w:rsidRPr="006D7F40" w:rsidRDefault="00D63881" w:rsidP="00D63881">
      <w:pPr>
        <w:ind w:firstLine="1134"/>
        <w:jc w:val="both"/>
        <w:rPr>
          <w:rFonts w:ascii="Calibri Light" w:hAnsi="Calibri Light" w:cs="Calibri Light"/>
          <w:color w:val="333333"/>
          <w:sz w:val="24"/>
          <w:szCs w:val="24"/>
          <w:highlight w:val="white"/>
        </w:rPr>
      </w:pPr>
    </w:p>
    <w:p w14:paraId="7BED98FB" w14:textId="2AFEF437" w:rsidR="00D63881" w:rsidRPr="006D7F40" w:rsidRDefault="00D63881" w:rsidP="00D63881">
      <w:pPr>
        <w:ind w:firstLine="1134"/>
        <w:jc w:val="both"/>
        <w:rPr>
          <w:rFonts w:ascii="Calibri Light" w:hAnsi="Calibri Light" w:cs="Calibri Light"/>
          <w:color w:val="333333"/>
          <w:sz w:val="24"/>
          <w:szCs w:val="24"/>
          <w:highlight w:val="white"/>
        </w:rPr>
      </w:pPr>
      <w:r w:rsidRPr="006D7F40">
        <w:rPr>
          <w:rFonts w:ascii="Calibri Light" w:hAnsi="Calibri Light" w:cs="Calibri Light"/>
          <w:b/>
          <w:color w:val="333333"/>
          <w:sz w:val="24"/>
          <w:szCs w:val="24"/>
          <w:highlight w:val="white"/>
        </w:rPr>
        <w:t>Considerando</w:t>
      </w:r>
      <w:r w:rsidRPr="006D7F40">
        <w:rPr>
          <w:rFonts w:ascii="Calibri Light" w:hAnsi="Calibri Light" w:cs="Calibri Light"/>
          <w:color w:val="333333"/>
          <w:sz w:val="24"/>
          <w:szCs w:val="24"/>
          <w:highlight w:val="white"/>
        </w:rPr>
        <w:t xml:space="preserve"> que a Secretaria Municipal de Administração realizou</w:t>
      </w:r>
      <w:r w:rsidR="00440277">
        <w:rPr>
          <w:rFonts w:ascii="Calibri Light" w:hAnsi="Calibri Light" w:cs="Calibri Light"/>
          <w:color w:val="333333"/>
          <w:sz w:val="24"/>
          <w:szCs w:val="24"/>
          <w:highlight w:val="white"/>
        </w:rPr>
        <w:t xml:space="preserve">, presencialmente, </w:t>
      </w:r>
      <w:r w:rsidRPr="006D7F40">
        <w:rPr>
          <w:rFonts w:ascii="Calibri Light" w:hAnsi="Calibri Light" w:cs="Calibri Light"/>
          <w:color w:val="333333"/>
          <w:sz w:val="24"/>
          <w:szCs w:val="24"/>
          <w:highlight w:val="white"/>
        </w:rPr>
        <w:t>o cadastro de todos os ocupantes dos boxes a época em que se iniciou a reforma; comprovando assim o uso pelos mesmos;</w:t>
      </w:r>
    </w:p>
    <w:p w14:paraId="1C2FA422" w14:textId="77777777" w:rsidR="00D63881" w:rsidRPr="006D7F40" w:rsidRDefault="00D63881" w:rsidP="00D63881">
      <w:pPr>
        <w:jc w:val="both"/>
        <w:rPr>
          <w:rFonts w:ascii="Calibri Light" w:hAnsi="Calibri Light" w:cs="Calibri Light"/>
          <w:b/>
          <w:color w:val="333333"/>
          <w:sz w:val="24"/>
          <w:szCs w:val="24"/>
          <w:highlight w:val="white"/>
        </w:rPr>
      </w:pPr>
    </w:p>
    <w:p w14:paraId="6AB85DA7" w14:textId="77777777" w:rsidR="00D63881" w:rsidRPr="006D7F40" w:rsidRDefault="00D63881" w:rsidP="00D63881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6D7F40">
        <w:rPr>
          <w:rFonts w:ascii="Calibri Light" w:hAnsi="Calibri Light" w:cs="Calibri Light"/>
          <w:b/>
          <w:color w:val="333333"/>
          <w:sz w:val="24"/>
          <w:szCs w:val="24"/>
          <w:highlight w:val="white"/>
        </w:rPr>
        <w:t>DECRETA:</w:t>
      </w:r>
    </w:p>
    <w:p w14:paraId="3DEDBD70" w14:textId="77777777" w:rsidR="00D63881" w:rsidRPr="006D7F40" w:rsidRDefault="00D63881" w:rsidP="00D63881">
      <w:pPr>
        <w:jc w:val="both"/>
        <w:rPr>
          <w:rFonts w:ascii="Calibri Light" w:hAnsi="Calibri Light" w:cs="Calibri Light"/>
          <w:sz w:val="24"/>
          <w:szCs w:val="24"/>
        </w:rPr>
      </w:pPr>
    </w:p>
    <w:p w14:paraId="64894F7F" w14:textId="77777777" w:rsidR="00D63881" w:rsidRPr="006D7F40" w:rsidRDefault="00D63881" w:rsidP="00D63881">
      <w:pPr>
        <w:ind w:firstLine="1276"/>
        <w:jc w:val="both"/>
        <w:rPr>
          <w:rFonts w:ascii="Calibri Light" w:hAnsi="Calibri Light" w:cs="Calibri Light"/>
          <w:sz w:val="24"/>
          <w:szCs w:val="24"/>
        </w:rPr>
      </w:pPr>
      <w:r w:rsidRPr="006D7F40">
        <w:rPr>
          <w:rFonts w:ascii="Calibri Light" w:hAnsi="Calibri Light" w:cs="Calibri Light"/>
          <w:b/>
          <w:sz w:val="24"/>
          <w:szCs w:val="24"/>
        </w:rPr>
        <w:t xml:space="preserve">Art. 1º </w:t>
      </w:r>
      <w:r w:rsidRPr="006D7F40">
        <w:rPr>
          <w:rFonts w:ascii="Calibri Light" w:hAnsi="Calibri Light" w:cs="Calibri Light"/>
          <w:sz w:val="24"/>
          <w:szCs w:val="24"/>
        </w:rPr>
        <w:t>Ficam convocados, para formalização do Termo de Uso, os ocupantes dos boxes do Mercado Municipal, a época do início da reforma,  devidamente identificados pela Secretaria Municipal de Administração, sendo eles:</w:t>
      </w:r>
    </w:p>
    <w:p w14:paraId="02BBA4DD" w14:textId="77777777" w:rsidR="00D63881" w:rsidRPr="006D7F40" w:rsidRDefault="00D63881" w:rsidP="00D63881">
      <w:pPr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63881" w:rsidRPr="006D7F40" w14:paraId="2D7AF679" w14:textId="77777777" w:rsidTr="004469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7112" w14:textId="7EF6BC2E" w:rsidR="00D63881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1-</w:t>
            </w:r>
            <w:r w:rsidR="00094ADA">
              <w:rPr>
                <w:rFonts w:ascii="Calibri Light" w:hAnsi="Calibri Light" w:cs="Calibri Light"/>
                <w:sz w:val="24"/>
                <w:szCs w:val="24"/>
              </w:rPr>
              <w:t>Lauzirene Gomes Sobrinho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C7FC" w14:textId="460D0C8B" w:rsidR="00D63881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5-</w:t>
            </w:r>
            <w:r w:rsidR="00094ADA">
              <w:rPr>
                <w:rFonts w:ascii="Calibri Light" w:hAnsi="Calibri Light" w:cs="Calibri Light"/>
                <w:sz w:val="24"/>
                <w:szCs w:val="24"/>
              </w:rPr>
              <w:t xml:space="preserve">Maria Francisca de Oliveira </w:t>
            </w:r>
          </w:p>
        </w:tc>
      </w:tr>
      <w:tr w:rsidR="00D63881" w:rsidRPr="006D7F40" w14:paraId="58C503A7" w14:textId="77777777" w:rsidTr="004469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5752" w14:textId="2811657E" w:rsidR="00D63881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2- </w:t>
            </w:r>
            <w:r w:rsidR="00094ADA">
              <w:rPr>
                <w:rFonts w:ascii="Calibri Light" w:hAnsi="Calibri Light" w:cs="Calibri Light"/>
                <w:sz w:val="24"/>
                <w:szCs w:val="24"/>
              </w:rPr>
              <w:t xml:space="preserve">Aldenor Pereira dos Santos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DD0D" w14:textId="0DDC848E" w:rsidR="00D63881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6-</w:t>
            </w:r>
            <w:r w:rsidR="00094ADA">
              <w:rPr>
                <w:rFonts w:ascii="Calibri Light" w:hAnsi="Calibri Light" w:cs="Calibri Light"/>
                <w:sz w:val="24"/>
                <w:szCs w:val="24"/>
              </w:rPr>
              <w:t xml:space="preserve">Maria da Cruz Conceição </w:t>
            </w:r>
          </w:p>
        </w:tc>
      </w:tr>
      <w:tr w:rsidR="00D63881" w:rsidRPr="006D7F40" w14:paraId="7C5046F3" w14:textId="77777777" w:rsidTr="004469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05E5" w14:textId="4E2EB3B0" w:rsidR="00D63881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3-</w:t>
            </w:r>
            <w:r w:rsidR="00094ADA">
              <w:rPr>
                <w:rFonts w:ascii="Calibri Light" w:hAnsi="Calibri Light" w:cs="Calibri Light"/>
                <w:sz w:val="24"/>
                <w:szCs w:val="24"/>
              </w:rPr>
              <w:t>Sonia Maria de Oliveira Pena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EF11" w14:textId="2BBA1C13" w:rsidR="00D63881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7-</w:t>
            </w:r>
            <w:r w:rsidR="00094ADA">
              <w:rPr>
                <w:rFonts w:ascii="Calibri Light" w:hAnsi="Calibri Light" w:cs="Calibri Light"/>
                <w:sz w:val="24"/>
                <w:szCs w:val="24"/>
              </w:rPr>
              <w:t xml:space="preserve">Maria de Lurdes Cunha Santos </w:t>
            </w:r>
          </w:p>
        </w:tc>
      </w:tr>
      <w:tr w:rsidR="00D63881" w:rsidRPr="006D7F40" w14:paraId="72510827" w14:textId="77777777" w:rsidTr="004469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EC826" w14:textId="6C25713F" w:rsidR="00D63881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4- </w:t>
            </w:r>
            <w:r w:rsidR="00094ADA">
              <w:rPr>
                <w:rFonts w:ascii="Calibri Light" w:hAnsi="Calibri Light" w:cs="Calibri Light"/>
                <w:sz w:val="24"/>
                <w:szCs w:val="24"/>
              </w:rPr>
              <w:t>Erlan Lucas Costa Figueiredo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149F" w14:textId="61C4CB56" w:rsidR="00D63881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8-</w:t>
            </w:r>
            <w:r w:rsidR="00094ADA">
              <w:rPr>
                <w:rFonts w:ascii="Calibri Light" w:hAnsi="Calibri Light" w:cs="Calibri Light"/>
                <w:sz w:val="24"/>
                <w:szCs w:val="24"/>
              </w:rPr>
              <w:t xml:space="preserve">Jucean da Silva de Araújo </w:t>
            </w:r>
          </w:p>
        </w:tc>
      </w:tr>
      <w:tr w:rsidR="00D63881" w:rsidRPr="006D7F40" w14:paraId="092D7084" w14:textId="77777777" w:rsidTr="004469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ABB1" w14:textId="48867B8A" w:rsidR="00D63881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lastRenderedPageBreak/>
              <w:t>9-</w:t>
            </w:r>
            <w:r w:rsidR="00094ADA">
              <w:rPr>
                <w:rFonts w:ascii="Calibri Light" w:hAnsi="Calibri Light" w:cs="Calibri Light"/>
                <w:sz w:val="24"/>
                <w:szCs w:val="24"/>
              </w:rPr>
              <w:t>S</w:t>
            </w:r>
            <w:r w:rsidR="0044698F">
              <w:rPr>
                <w:rFonts w:ascii="Calibri Light" w:hAnsi="Calibri Light" w:cs="Calibri Light"/>
                <w:sz w:val="24"/>
                <w:szCs w:val="24"/>
              </w:rPr>
              <w:t>a</w:t>
            </w:r>
            <w:r w:rsidR="00094ADA">
              <w:rPr>
                <w:rFonts w:ascii="Calibri Light" w:hAnsi="Calibri Light" w:cs="Calibri Light"/>
                <w:sz w:val="24"/>
                <w:szCs w:val="24"/>
              </w:rPr>
              <w:t xml:space="preserve">ndra Sousa Albuquerque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71F4" w14:textId="5FAF3D24" w:rsidR="00D63881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19-</w:t>
            </w:r>
            <w:r w:rsidR="0044698F">
              <w:rPr>
                <w:rFonts w:ascii="Calibri Light" w:hAnsi="Calibri Light" w:cs="Calibri Light"/>
                <w:sz w:val="24"/>
                <w:szCs w:val="24"/>
              </w:rPr>
              <w:t>Deli</w:t>
            </w:r>
            <w:r w:rsidR="00094ADA">
              <w:rPr>
                <w:rFonts w:ascii="Calibri Light" w:hAnsi="Calibri Light" w:cs="Calibri Light"/>
                <w:sz w:val="24"/>
                <w:szCs w:val="24"/>
              </w:rPr>
              <w:t>cia de Paula Maicara Lira de Sousa</w:t>
            </w:r>
          </w:p>
        </w:tc>
      </w:tr>
      <w:tr w:rsidR="00094ADA" w:rsidRPr="006D7F40" w14:paraId="16CEF242" w14:textId="77777777" w:rsidTr="004469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EF28C" w14:textId="508188FB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10-</w:t>
            </w:r>
            <w:r w:rsidR="00094ADA">
              <w:rPr>
                <w:rFonts w:ascii="Calibri Light" w:hAnsi="Calibri Light" w:cs="Calibri Light"/>
                <w:sz w:val="24"/>
                <w:szCs w:val="24"/>
              </w:rPr>
              <w:t>Maria da Cruz Evangelista Macedo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CCDD" w14:textId="5328598F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20-</w:t>
            </w:r>
            <w:r w:rsidR="00094ADA">
              <w:rPr>
                <w:rFonts w:ascii="Calibri Light" w:hAnsi="Calibri Light" w:cs="Calibri Light"/>
                <w:sz w:val="24"/>
                <w:szCs w:val="24"/>
              </w:rPr>
              <w:t xml:space="preserve">Rita Pereira Messias </w:t>
            </w:r>
          </w:p>
        </w:tc>
      </w:tr>
      <w:tr w:rsidR="00094ADA" w:rsidRPr="006D7F40" w14:paraId="1CD13533" w14:textId="77777777" w:rsidTr="004469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058B" w14:textId="0CE4C769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11-</w:t>
            </w:r>
            <w:r w:rsidR="00B02C9E">
              <w:rPr>
                <w:rFonts w:ascii="Calibri Light" w:hAnsi="Calibri Light" w:cs="Calibri Light"/>
                <w:sz w:val="24"/>
                <w:szCs w:val="24"/>
              </w:rPr>
              <w:t xml:space="preserve">Maria Eliene Pereira dos Santos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80E8" w14:textId="3C25AAAF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21-J</w:t>
            </w:r>
            <w:r w:rsidR="006760C7">
              <w:rPr>
                <w:rFonts w:ascii="Calibri Light" w:hAnsi="Calibri Light" w:cs="Calibri Light"/>
                <w:sz w:val="24"/>
                <w:szCs w:val="24"/>
              </w:rPr>
              <w:t>osé Pereira de Sousa</w:t>
            </w:r>
          </w:p>
        </w:tc>
      </w:tr>
      <w:tr w:rsidR="00094ADA" w:rsidRPr="006D7F40" w14:paraId="57D012D2" w14:textId="77777777" w:rsidTr="004469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ACD2" w14:textId="3E663DBA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12-</w:t>
            </w:r>
            <w:r w:rsidR="006760C7">
              <w:rPr>
                <w:rFonts w:ascii="Calibri Light" w:hAnsi="Calibri Light" w:cs="Calibri Light"/>
                <w:sz w:val="24"/>
                <w:szCs w:val="24"/>
              </w:rPr>
              <w:t xml:space="preserve">Gildasio Rodrigues Macena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AD03" w14:textId="54662D15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22-</w:t>
            </w:r>
            <w:r w:rsidR="006760C7">
              <w:rPr>
                <w:rFonts w:ascii="Calibri Light" w:hAnsi="Calibri Light" w:cs="Calibri Light"/>
                <w:sz w:val="24"/>
                <w:szCs w:val="24"/>
              </w:rPr>
              <w:t xml:space="preserve">Ana Marta Feitosa Borges Marques </w:t>
            </w:r>
          </w:p>
        </w:tc>
      </w:tr>
      <w:tr w:rsidR="00094ADA" w:rsidRPr="006D7F40" w14:paraId="430FE936" w14:textId="77777777" w:rsidTr="004469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8015" w14:textId="75386456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13-</w:t>
            </w:r>
            <w:r w:rsidR="006760C7">
              <w:rPr>
                <w:rFonts w:ascii="Calibri Light" w:hAnsi="Calibri Light" w:cs="Calibri Light"/>
                <w:sz w:val="24"/>
                <w:szCs w:val="24"/>
              </w:rPr>
              <w:t>Ana Paula Feitosa Borges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A8AD" w14:textId="757B4C1D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23-</w:t>
            </w:r>
            <w:r w:rsidR="006760C7">
              <w:rPr>
                <w:rFonts w:ascii="Calibri Light" w:hAnsi="Calibri Light" w:cs="Calibri Light"/>
                <w:sz w:val="24"/>
                <w:szCs w:val="24"/>
              </w:rPr>
              <w:t>Franciane Pereira da Silva Duarte</w:t>
            </w:r>
          </w:p>
        </w:tc>
      </w:tr>
      <w:tr w:rsidR="00094ADA" w:rsidRPr="006D7F40" w14:paraId="149FCF2B" w14:textId="77777777" w:rsidTr="004469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1DB1" w14:textId="1259C23E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14-</w:t>
            </w:r>
            <w:r w:rsidR="006760C7">
              <w:rPr>
                <w:rFonts w:ascii="Calibri Light" w:hAnsi="Calibri Light" w:cs="Calibri Light"/>
                <w:sz w:val="24"/>
                <w:szCs w:val="24"/>
              </w:rPr>
              <w:t xml:space="preserve">Edvaldo Costa da Silva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B8D0" w14:textId="2D4E44FF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24-</w:t>
            </w:r>
            <w:r w:rsidR="006760C7">
              <w:rPr>
                <w:rFonts w:ascii="Calibri Light" w:hAnsi="Calibri Light" w:cs="Calibri Light"/>
                <w:sz w:val="24"/>
                <w:szCs w:val="24"/>
              </w:rPr>
              <w:t xml:space="preserve">José Bernadino Filho </w:t>
            </w:r>
          </w:p>
        </w:tc>
      </w:tr>
      <w:tr w:rsidR="00094ADA" w:rsidRPr="006D7F40" w14:paraId="14ACF443" w14:textId="77777777" w:rsidTr="004469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B4A5" w14:textId="3F6636DA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15-</w:t>
            </w:r>
            <w:r w:rsidR="006760C7">
              <w:rPr>
                <w:rFonts w:ascii="Calibri Light" w:hAnsi="Calibri Light" w:cs="Calibri Light"/>
                <w:sz w:val="24"/>
                <w:szCs w:val="24"/>
              </w:rPr>
              <w:t xml:space="preserve">Nágila Aguiar da Silva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01AD" w14:textId="780C7C56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25-</w:t>
            </w:r>
            <w:r w:rsidR="006760C7">
              <w:rPr>
                <w:rFonts w:ascii="Calibri Light" w:hAnsi="Calibri Light" w:cs="Calibri Light"/>
                <w:sz w:val="24"/>
                <w:szCs w:val="24"/>
              </w:rPr>
              <w:t xml:space="preserve">Paulo Roberto Braga Oliveira </w:t>
            </w:r>
          </w:p>
        </w:tc>
      </w:tr>
      <w:tr w:rsidR="00094ADA" w:rsidRPr="006D7F40" w14:paraId="686974CE" w14:textId="77777777" w:rsidTr="004469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EBCC4" w14:textId="0CB640BE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16-</w:t>
            </w:r>
            <w:r w:rsidR="006760C7">
              <w:rPr>
                <w:rFonts w:ascii="Calibri Light" w:hAnsi="Calibri Light" w:cs="Calibri Light"/>
                <w:sz w:val="24"/>
                <w:szCs w:val="24"/>
              </w:rPr>
              <w:t>Odilio Moreira Lima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A316" w14:textId="7583F2C3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26-</w:t>
            </w:r>
            <w:r w:rsidR="0044698F">
              <w:rPr>
                <w:rFonts w:ascii="Calibri Light" w:hAnsi="Calibri Light" w:cs="Calibri Light"/>
                <w:sz w:val="24"/>
                <w:szCs w:val="24"/>
              </w:rPr>
              <w:t xml:space="preserve">Ivanilde de Assunçao e Silva Marques </w:t>
            </w:r>
          </w:p>
        </w:tc>
      </w:tr>
      <w:tr w:rsidR="00094ADA" w:rsidRPr="006D7F40" w14:paraId="17743F88" w14:textId="77777777" w:rsidTr="004469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A979" w14:textId="1090E050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17-</w:t>
            </w:r>
            <w:r w:rsidR="0044698F">
              <w:rPr>
                <w:rFonts w:ascii="Calibri Light" w:hAnsi="Calibri Light" w:cs="Calibri Light"/>
                <w:sz w:val="24"/>
                <w:szCs w:val="24"/>
              </w:rPr>
              <w:t xml:space="preserve">Antonia Gomes Brito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3E2E" w14:textId="534EAB4A" w:rsidR="00094ADA" w:rsidRPr="006D7F40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27-</w:t>
            </w:r>
            <w:r w:rsidR="0044698F">
              <w:rPr>
                <w:rFonts w:ascii="Calibri Light" w:hAnsi="Calibri Light" w:cs="Calibri Light"/>
                <w:sz w:val="24"/>
                <w:szCs w:val="24"/>
              </w:rPr>
              <w:t>Maria de Lurdes de Jesus</w:t>
            </w:r>
          </w:p>
        </w:tc>
      </w:tr>
      <w:tr w:rsidR="00D1192A" w:rsidRPr="006D7F40" w14:paraId="5219457B" w14:textId="77777777" w:rsidTr="0044698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9D4C" w14:textId="480244DC" w:rsidR="00D1192A" w:rsidRDefault="00440277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18-</w:t>
            </w:r>
            <w:r w:rsidR="00D1192A">
              <w:rPr>
                <w:rFonts w:ascii="Calibri Light" w:hAnsi="Calibri Light" w:cs="Calibri Light"/>
                <w:sz w:val="24"/>
                <w:szCs w:val="24"/>
              </w:rPr>
              <w:t xml:space="preserve">Andrelino Alves Barbosa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2E19" w14:textId="77777777" w:rsidR="00D1192A" w:rsidRDefault="00D1192A" w:rsidP="00C7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2B4D4E4" w14:textId="77777777" w:rsidR="00D63881" w:rsidRDefault="00D63881" w:rsidP="00D63881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51E2D09" w14:textId="77777777" w:rsidR="0044698F" w:rsidRPr="006D7F40" w:rsidRDefault="0044698F" w:rsidP="00D63881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E581DA6" w14:textId="77777777" w:rsidR="00D63881" w:rsidRPr="006D7F40" w:rsidRDefault="00D63881" w:rsidP="00D63881">
      <w:pPr>
        <w:jc w:val="both"/>
        <w:rPr>
          <w:rFonts w:ascii="Calibri Light" w:hAnsi="Calibri Light" w:cs="Calibri Light"/>
          <w:sz w:val="24"/>
          <w:szCs w:val="24"/>
        </w:rPr>
      </w:pPr>
      <w:r w:rsidRPr="006D7F40">
        <w:rPr>
          <w:rFonts w:ascii="Calibri Light" w:hAnsi="Calibri Light" w:cs="Calibri Light"/>
          <w:b/>
          <w:sz w:val="24"/>
          <w:szCs w:val="24"/>
        </w:rPr>
        <w:t xml:space="preserve">Art. 3º </w:t>
      </w:r>
      <w:r w:rsidRPr="006D7F40">
        <w:rPr>
          <w:rFonts w:ascii="Calibri Light" w:hAnsi="Calibri Light" w:cs="Calibri Light"/>
          <w:sz w:val="24"/>
          <w:szCs w:val="24"/>
        </w:rPr>
        <w:t>Este Decreto entrará em vigor na data de sua publicação.</w:t>
      </w:r>
    </w:p>
    <w:p w14:paraId="25763595" w14:textId="77777777" w:rsidR="00D63881" w:rsidRPr="006D7F40" w:rsidRDefault="00D63881" w:rsidP="00D63881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2F26B85" w14:textId="77777777" w:rsidR="00D63881" w:rsidRPr="006D7F40" w:rsidRDefault="00D63881" w:rsidP="00D63881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913B7B6" w14:textId="77777777" w:rsidR="00D63881" w:rsidRPr="006D7F40" w:rsidRDefault="00D63881" w:rsidP="00D63881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ABE81A1" w14:textId="58DF5501" w:rsidR="00450DB1" w:rsidRPr="006D7F40" w:rsidRDefault="000C352D" w:rsidP="00A81EF6">
      <w:pPr>
        <w:pStyle w:val="Corpodetexto"/>
        <w:spacing w:line="360" w:lineRule="auto"/>
        <w:ind w:left="0" w:right="35"/>
        <w:jc w:val="center"/>
        <w:rPr>
          <w:rFonts w:ascii="Calibri Light" w:hAnsi="Calibri Light" w:cs="Calibri Light"/>
          <w:sz w:val="24"/>
          <w:szCs w:val="24"/>
        </w:rPr>
      </w:pPr>
      <w:r w:rsidRPr="006D7F40">
        <w:rPr>
          <w:rFonts w:ascii="Calibri Light" w:hAnsi="Calibri Light" w:cs="Calibri Light"/>
          <w:sz w:val="24"/>
          <w:szCs w:val="24"/>
        </w:rPr>
        <w:t>Gabinete</w:t>
      </w:r>
      <w:r w:rsidRPr="006D7F40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6D7F40">
        <w:rPr>
          <w:rFonts w:ascii="Calibri Light" w:hAnsi="Calibri Light" w:cs="Calibri Light"/>
          <w:sz w:val="24"/>
          <w:szCs w:val="24"/>
        </w:rPr>
        <w:t>do</w:t>
      </w:r>
      <w:r w:rsidRPr="006D7F40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6D7F40">
        <w:rPr>
          <w:rFonts w:ascii="Calibri Light" w:hAnsi="Calibri Light" w:cs="Calibri Light"/>
          <w:sz w:val="24"/>
          <w:szCs w:val="24"/>
        </w:rPr>
        <w:t>Prefeito</w:t>
      </w:r>
      <w:r w:rsidRPr="006D7F40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6D7F40">
        <w:rPr>
          <w:rFonts w:ascii="Calibri Light" w:hAnsi="Calibri Light" w:cs="Calibri Light"/>
          <w:sz w:val="24"/>
          <w:szCs w:val="24"/>
        </w:rPr>
        <w:t>Municipal</w:t>
      </w:r>
      <w:r w:rsidRPr="006D7F40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6D7F40">
        <w:rPr>
          <w:rFonts w:ascii="Calibri Light" w:hAnsi="Calibri Light" w:cs="Calibri Light"/>
          <w:sz w:val="24"/>
          <w:szCs w:val="24"/>
        </w:rPr>
        <w:t>de</w:t>
      </w:r>
      <w:r w:rsidRPr="006D7F40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6D7F40">
        <w:rPr>
          <w:rFonts w:ascii="Calibri Light" w:hAnsi="Calibri Light" w:cs="Calibri Light"/>
          <w:sz w:val="24"/>
          <w:szCs w:val="24"/>
        </w:rPr>
        <w:t>São</w:t>
      </w:r>
      <w:r w:rsidRPr="006D7F40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6D7F40">
        <w:rPr>
          <w:rFonts w:ascii="Calibri Light" w:hAnsi="Calibri Light" w:cs="Calibri Light"/>
          <w:sz w:val="24"/>
          <w:szCs w:val="24"/>
        </w:rPr>
        <w:t>Geraldo</w:t>
      </w:r>
      <w:r w:rsidRPr="006D7F40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6D7F40">
        <w:rPr>
          <w:rFonts w:ascii="Calibri Light" w:hAnsi="Calibri Light" w:cs="Calibri Light"/>
          <w:sz w:val="24"/>
          <w:szCs w:val="24"/>
        </w:rPr>
        <w:t>do</w:t>
      </w:r>
      <w:r w:rsidRPr="006D7F40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6D7F40">
        <w:rPr>
          <w:rFonts w:ascii="Calibri Light" w:hAnsi="Calibri Light" w:cs="Calibri Light"/>
          <w:sz w:val="24"/>
          <w:szCs w:val="24"/>
        </w:rPr>
        <w:t>Araguaia</w:t>
      </w:r>
      <w:r w:rsidRPr="006D7F40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6D7F40">
        <w:rPr>
          <w:rFonts w:ascii="Calibri Light" w:hAnsi="Calibri Light" w:cs="Calibri Light"/>
          <w:sz w:val="24"/>
          <w:szCs w:val="24"/>
        </w:rPr>
        <w:t>–</w:t>
      </w:r>
      <w:r w:rsidR="00A81EF6" w:rsidRPr="006D7F40">
        <w:rPr>
          <w:rFonts w:ascii="Calibri Light" w:hAnsi="Calibri Light" w:cs="Calibri Light"/>
          <w:sz w:val="24"/>
          <w:szCs w:val="24"/>
        </w:rPr>
        <w:t xml:space="preserve"> </w:t>
      </w:r>
      <w:r w:rsidRPr="006D7F40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6D7F40">
        <w:rPr>
          <w:rFonts w:ascii="Calibri Light" w:hAnsi="Calibri Light" w:cs="Calibri Light"/>
          <w:sz w:val="24"/>
          <w:szCs w:val="24"/>
        </w:rPr>
        <w:t>PA,</w:t>
      </w:r>
      <w:r w:rsidRPr="006D7F40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D63881" w:rsidRPr="006D7F40">
        <w:rPr>
          <w:rFonts w:ascii="Calibri Light" w:hAnsi="Calibri Light" w:cs="Calibri Light"/>
          <w:sz w:val="24"/>
          <w:szCs w:val="24"/>
        </w:rPr>
        <w:t>22</w:t>
      </w:r>
      <w:r w:rsidRPr="006D7F40">
        <w:rPr>
          <w:rFonts w:ascii="Calibri Light" w:hAnsi="Calibri Light" w:cs="Calibri Light"/>
          <w:sz w:val="24"/>
          <w:szCs w:val="24"/>
        </w:rPr>
        <w:t xml:space="preserve"> de </w:t>
      </w:r>
      <w:r w:rsidR="00A81EF6" w:rsidRPr="006D7F40">
        <w:rPr>
          <w:rFonts w:ascii="Calibri Light" w:hAnsi="Calibri Light" w:cs="Calibri Light"/>
          <w:sz w:val="24"/>
          <w:szCs w:val="24"/>
        </w:rPr>
        <w:t>abril</w:t>
      </w:r>
      <w:r w:rsidR="00862A0B" w:rsidRPr="006D7F40">
        <w:rPr>
          <w:rFonts w:ascii="Calibri Light" w:hAnsi="Calibri Light" w:cs="Calibri Light"/>
          <w:sz w:val="24"/>
          <w:szCs w:val="24"/>
        </w:rPr>
        <w:t xml:space="preserve"> </w:t>
      </w:r>
      <w:r w:rsidRPr="006D7F40">
        <w:rPr>
          <w:rFonts w:ascii="Calibri Light" w:hAnsi="Calibri Light" w:cs="Calibri Light"/>
          <w:sz w:val="24"/>
          <w:szCs w:val="24"/>
        </w:rPr>
        <w:t>de 202</w:t>
      </w:r>
      <w:r w:rsidR="00A81EF6" w:rsidRPr="006D7F40">
        <w:rPr>
          <w:rFonts w:ascii="Calibri Light" w:hAnsi="Calibri Light" w:cs="Calibri Light"/>
          <w:sz w:val="24"/>
          <w:szCs w:val="24"/>
        </w:rPr>
        <w:t>4</w:t>
      </w:r>
      <w:r w:rsidRPr="006D7F40">
        <w:rPr>
          <w:rFonts w:ascii="Calibri Light" w:hAnsi="Calibri Light" w:cs="Calibri Light"/>
          <w:sz w:val="24"/>
          <w:szCs w:val="24"/>
        </w:rPr>
        <w:t>.</w:t>
      </w:r>
    </w:p>
    <w:p w14:paraId="597FEFC1" w14:textId="77777777" w:rsidR="00CE5574" w:rsidRPr="006D7F40" w:rsidRDefault="00CE5574" w:rsidP="00D05B06">
      <w:pPr>
        <w:jc w:val="both"/>
        <w:rPr>
          <w:rFonts w:ascii="Calibri Light" w:hAnsi="Calibri Light" w:cs="Calibri Light"/>
          <w:sz w:val="24"/>
          <w:szCs w:val="24"/>
        </w:rPr>
      </w:pPr>
    </w:p>
    <w:p w14:paraId="1C1D9908" w14:textId="50C294CB" w:rsidR="00123BAA" w:rsidRPr="006D7F40" w:rsidRDefault="00123BAA" w:rsidP="00D05B06">
      <w:pPr>
        <w:jc w:val="both"/>
        <w:rPr>
          <w:rFonts w:ascii="Calibri Light" w:hAnsi="Calibri Light" w:cs="Calibri Light"/>
          <w:sz w:val="24"/>
          <w:szCs w:val="24"/>
        </w:rPr>
      </w:pPr>
    </w:p>
    <w:p w14:paraId="7973E563" w14:textId="640B82C7" w:rsidR="00D05B06" w:rsidRPr="006D7F40" w:rsidRDefault="00B80901" w:rsidP="00B80901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Publique-se, Registre-se e Intime-se</w:t>
      </w:r>
    </w:p>
    <w:p w14:paraId="36847A2F" w14:textId="77777777" w:rsidR="00123BAA" w:rsidRPr="006D7F40" w:rsidRDefault="00123BAA" w:rsidP="00D05B06">
      <w:pPr>
        <w:jc w:val="both"/>
        <w:rPr>
          <w:rFonts w:ascii="Calibri Light" w:hAnsi="Calibri Light" w:cs="Calibri Light"/>
          <w:sz w:val="24"/>
          <w:szCs w:val="24"/>
        </w:rPr>
      </w:pPr>
    </w:p>
    <w:p w14:paraId="5D70263B" w14:textId="77777777" w:rsidR="00B80901" w:rsidRDefault="00B80901" w:rsidP="00D05B06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FAE855" w14:textId="77777777" w:rsidR="00B80901" w:rsidRDefault="00B80901" w:rsidP="00D05B06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3503258" w14:textId="3277977A" w:rsidR="00450DB1" w:rsidRPr="006D7F40" w:rsidRDefault="000C352D" w:rsidP="00D05B06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6D7F40">
        <w:rPr>
          <w:rFonts w:ascii="Calibri Light" w:hAnsi="Calibri Light" w:cs="Calibri Light"/>
          <w:b/>
          <w:sz w:val="24"/>
          <w:szCs w:val="24"/>
        </w:rPr>
        <w:t>JEFFERSON OLIVEIRA</w:t>
      </w:r>
    </w:p>
    <w:p w14:paraId="06A82893" w14:textId="77777777" w:rsidR="00450DB1" w:rsidRPr="006D7F40" w:rsidRDefault="000C352D" w:rsidP="00D05B06">
      <w:pPr>
        <w:pStyle w:val="Corpodetexto"/>
        <w:ind w:left="0"/>
        <w:jc w:val="center"/>
        <w:rPr>
          <w:rFonts w:ascii="Calibri Light" w:hAnsi="Calibri Light" w:cs="Calibri Light"/>
          <w:sz w:val="24"/>
          <w:szCs w:val="24"/>
        </w:rPr>
      </w:pPr>
      <w:r w:rsidRPr="006D7F40">
        <w:rPr>
          <w:rFonts w:ascii="Calibri Light" w:hAnsi="Calibri Light" w:cs="Calibri Light"/>
          <w:sz w:val="24"/>
          <w:szCs w:val="24"/>
        </w:rPr>
        <w:t>Prefeito Municipal</w:t>
      </w:r>
    </w:p>
    <w:sectPr w:rsidR="00450DB1" w:rsidRPr="006D7F40" w:rsidSect="00FE3A31">
      <w:headerReference w:type="default" r:id="rId7"/>
      <w:footerReference w:type="default" r:id="rId8"/>
      <w:pgSz w:w="11900" w:h="16840"/>
      <w:pgMar w:top="1134" w:right="1134" w:bottom="1134" w:left="1418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6FD7A" w14:textId="77777777" w:rsidR="001A7783" w:rsidRDefault="001A7783">
      <w:r>
        <w:separator/>
      </w:r>
    </w:p>
  </w:endnote>
  <w:endnote w:type="continuationSeparator" w:id="0">
    <w:p w14:paraId="512B70E9" w14:textId="77777777" w:rsidR="001A7783" w:rsidRDefault="001A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6D7C" w14:textId="77777777" w:rsidR="00CE5574" w:rsidRPr="003A1B21" w:rsidRDefault="00CE5574" w:rsidP="00CE5574">
    <w:pPr>
      <w:pStyle w:val="Rodap"/>
      <w:tabs>
        <w:tab w:val="left" w:pos="1605"/>
        <w:tab w:val="center" w:pos="4748"/>
      </w:tabs>
      <w:ind w:left="-567" w:right="-425"/>
      <w:rPr>
        <w:b/>
        <w:sz w:val="16"/>
        <w:szCs w:val="16"/>
      </w:rPr>
    </w:pPr>
    <w:r w:rsidRPr="003A1B21">
      <w:rPr>
        <w:b/>
        <w:sz w:val="16"/>
        <w:szCs w:val="16"/>
      </w:rPr>
      <w:tab/>
    </w:r>
    <w:r w:rsidRPr="003A1B21">
      <w:rPr>
        <w:b/>
        <w:sz w:val="16"/>
        <w:szCs w:val="16"/>
      </w:rPr>
      <w:tab/>
    </w:r>
  </w:p>
  <w:p w14:paraId="39011B5E" w14:textId="77777777" w:rsidR="00450DB1" w:rsidRPr="00CE5574" w:rsidRDefault="00450DB1" w:rsidP="00CE55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559A3" w14:textId="77777777" w:rsidR="001A7783" w:rsidRDefault="001A7783">
      <w:r>
        <w:separator/>
      </w:r>
    </w:p>
  </w:footnote>
  <w:footnote w:type="continuationSeparator" w:id="0">
    <w:p w14:paraId="379FBC01" w14:textId="77777777" w:rsidR="001A7783" w:rsidRDefault="001A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7997" w14:textId="77777777" w:rsidR="00CE5574" w:rsidRPr="00C22A03" w:rsidRDefault="00CE5574" w:rsidP="00CE5574">
    <w:pPr>
      <w:pStyle w:val="SemEspaamento"/>
      <w:ind w:left="284"/>
      <w:contextualSpacing/>
      <w:jc w:val="center"/>
      <w:rPr>
        <w:noProof/>
        <w:sz w:val="20"/>
        <w:lang w:eastAsia="pt-BR"/>
      </w:rPr>
    </w:pPr>
    <w:r>
      <w:rPr>
        <w:noProof/>
        <w:sz w:val="20"/>
        <w:lang w:eastAsia="pt-BR"/>
      </w:rPr>
      <w:drawing>
        <wp:anchor distT="0" distB="0" distL="114300" distR="114300" simplePos="0" relativeHeight="251654656" behindDoc="0" locked="0" layoutInCell="1" allowOverlap="1" wp14:anchorId="3EF62FD4" wp14:editId="0595AFD6">
          <wp:simplePos x="0" y="0"/>
          <wp:positionH relativeFrom="margin">
            <wp:posOffset>2335530</wp:posOffset>
          </wp:positionH>
          <wp:positionV relativeFrom="paragraph">
            <wp:posOffset>-85725</wp:posOffset>
          </wp:positionV>
          <wp:extent cx="752475" cy="719772"/>
          <wp:effectExtent l="0" t="0" r="0" b="4445"/>
          <wp:wrapNone/>
          <wp:docPr id="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F8DBD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1CDD7D7B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782387C9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061D1B64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5A8753B9" wp14:editId="14A3B5C7">
          <wp:simplePos x="0" y="0"/>
          <wp:positionH relativeFrom="margin">
            <wp:posOffset>1792605</wp:posOffset>
          </wp:positionH>
          <wp:positionV relativeFrom="paragraph">
            <wp:posOffset>100330</wp:posOffset>
          </wp:positionV>
          <wp:extent cx="1837690" cy="356870"/>
          <wp:effectExtent l="0" t="0" r="0" b="5080"/>
          <wp:wrapNone/>
          <wp:docPr id="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B07810" w14:textId="77777777" w:rsidR="00CE5574" w:rsidRPr="00C22A03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7DFAC225" w14:textId="77777777" w:rsidR="00CE5574" w:rsidRDefault="00CE5574" w:rsidP="00CE5574">
    <w:pPr>
      <w:pStyle w:val="Cabealho"/>
    </w:pPr>
  </w:p>
  <w:p w14:paraId="17F6F876" w14:textId="77777777" w:rsidR="00CE5574" w:rsidRPr="00CE5574" w:rsidRDefault="00CE5574" w:rsidP="00CE55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5914"/>
    <w:multiLevelType w:val="hybridMultilevel"/>
    <w:tmpl w:val="F4A8578C"/>
    <w:lvl w:ilvl="0" w:tplc="0700037A">
      <w:start w:val="1"/>
      <w:numFmt w:val="upperRoman"/>
      <w:lvlText w:val="%1"/>
      <w:lvlJc w:val="left"/>
      <w:pPr>
        <w:ind w:left="1856" w:hanging="128"/>
      </w:pPr>
      <w:rPr>
        <w:rFonts w:ascii="Arial" w:eastAsia="Times New Roman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7F6B274">
      <w:numFmt w:val="bullet"/>
      <w:lvlText w:val="•"/>
      <w:lvlJc w:val="left"/>
      <w:pPr>
        <w:ind w:left="2527" w:hanging="128"/>
      </w:pPr>
      <w:rPr>
        <w:rFonts w:hint="default"/>
        <w:lang w:val="pt-PT" w:eastAsia="en-US" w:bidi="ar-SA"/>
      </w:rPr>
    </w:lvl>
    <w:lvl w:ilvl="2" w:tplc="7C80A59C">
      <w:numFmt w:val="bullet"/>
      <w:lvlText w:val="•"/>
      <w:lvlJc w:val="left"/>
      <w:pPr>
        <w:ind w:left="3195" w:hanging="128"/>
      </w:pPr>
      <w:rPr>
        <w:rFonts w:hint="default"/>
        <w:lang w:val="pt-PT" w:eastAsia="en-US" w:bidi="ar-SA"/>
      </w:rPr>
    </w:lvl>
    <w:lvl w:ilvl="3" w:tplc="EB5E0AB2">
      <w:numFmt w:val="bullet"/>
      <w:lvlText w:val="•"/>
      <w:lvlJc w:val="left"/>
      <w:pPr>
        <w:ind w:left="3863" w:hanging="128"/>
      </w:pPr>
      <w:rPr>
        <w:rFonts w:hint="default"/>
        <w:lang w:val="pt-PT" w:eastAsia="en-US" w:bidi="ar-SA"/>
      </w:rPr>
    </w:lvl>
    <w:lvl w:ilvl="4" w:tplc="C6287B6A">
      <w:numFmt w:val="bullet"/>
      <w:lvlText w:val="•"/>
      <w:lvlJc w:val="left"/>
      <w:pPr>
        <w:ind w:left="4531" w:hanging="128"/>
      </w:pPr>
      <w:rPr>
        <w:rFonts w:hint="default"/>
        <w:lang w:val="pt-PT" w:eastAsia="en-US" w:bidi="ar-SA"/>
      </w:rPr>
    </w:lvl>
    <w:lvl w:ilvl="5" w:tplc="1700A398">
      <w:numFmt w:val="bullet"/>
      <w:lvlText w:val="•"/>
      <w:lvlJc w:val="left"/>
      <w:pPr>
        <w:ind w:left="5199" w:hanging="128"/>
      </w:pPr>
      <w:rPr>
        <w:rFonts w:hint="default"/>
        <w:lang w:val="pt-PT" w:eastAsia="en-US" w:bidi="ar-SA"/>
      </w:rPr>
    </w:lvl>
    <w:lvl w:ilvl="6" w:tplc="9E5E0C1C">
      <w:numFmt w:val="bullet"/>
      <w:lvlText w:val="•"/>
      <w:lvlJc w:val="left"/>
      <w:pPr>
        <w:ind w:left="5867" w:hanging="128"/>
      </w:pPr>
      <w:rPr>
        <w:rFonts w:hint="default"/>
        <w:lang w:val="pt-PT" w:eastAsia="en-US" w:bidi="ar-SA"/>
      </w:rPr>
    </w:lvl>
    <w:lvl w:ilvl="7" w:tplc="E554780E">
      <w:numFmt w:val="bullet"/>
      <w:lvlText w:val="•"/>
      <w:lvlJc w:val="left"/>
      <w:pPr>
        <w:ind w:left="6535" w:hanging="128"/>
      </w:pPr>
      <w:rPr>
        <w:rFonts w:hint="default"/>
        <w:lang w:val="pt-PT" w:eastAsia="en-US" w:bidi="ar-SA"/>
      </w:rPr>
    </w:lvl>
    <w:lvl w:ilvl="8" w:tplc="544C7C6E">
      <w:numFmt w:val="bullet"/>
      <w:lvlText w:val="•"/>
      <w:lvlJc w:val="left"/>
      <w:pPr>
        <w:ind w:left="7203" w:hanging="128"/>
      </w:pPr>
      <w:rPr>
        <w:rFonts w:hint="default"/>
        <w:lang w:val="pt-PT" w:eastAsia="en-US" w:bidi="ar-SA"/>
      </w:rPr>
    </w:lvl>
  </w:abstractNum>
  <w:abstractNum w:abstractNumId="1" w15:restartNumberingAfterBreak="0">
    <w:nsid w:val="151A2D78"/>
    <w:multiLevelType w:val="hybridMultilevel"/>
    <w:tmpl w:val="F4A8578C"/>
    <w:lvl w:ilvl="0" w:tplc="0700037A">
      <w:start w:val="1"/>
      <w:numFmt w:val="upperRoman"/>
      <w:lvlText w:val="%1"/>
      <w:lvlJc w:val="left"/>
      <w:pPr>
        <w:ind w:left="1856" w:hanging="128"/>
      </w:pPr>
      <w:rPr>
        <w:rFonts w:ascii="Arial" w:eastAsia="Times New Roman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7F6B274">
      <w:numFmt w:val="bullet"/>
      <w:lvlText w:val="•"/>
      <w:lvlJc w:val="left"/>
      <w:pPr>
        <w:ind w:left="2527" w:hanging="128"/>
      </w:pPr>
      <w:rPr>
        <w:rFonts w:hint="default"/>
        <w:lang w:val="pt-PT" w:eastAsia="en-US" w:bidi="ar-SA"/>
      </w:rPr>
    </w:lvl>
    <w:lvl w:ilvl="2" w:tplc="7C80A59C">
      <w:numFmt w:val="bullet"/>
      <w:lvlText w:val="•"/>
      <w:lvlJc w:val="left"/>
      <w:pPr>
        <w:ind w:left="3195" w:hanging="128"/>
      </w:pPr>
      <w:rPr>
        <w:rFonts w:hint="default"/>
        <w:lang w:val="pt-PT" w:eastAsia="en-US" w:bidi="ar-SA"/>
      </w:rPr>
    </w:lvl>
    <w:lvl w:ilvl="3" w:tplc="EB5E0AB2">
      <w:numFmt w:val="bullet"/>
      <w:lvlText w:val="•"/>
      <w:lvlJc w:val="left"/>
      <w:pPr>
        <w:ind w:left="3863" w:hanging="128"/>
      </w:pPr>
      <w:rPr>
        <w:rFonts w:hint="default"/>
        <w:lang w:val="pt-PT" w:eastAsia="en-US" w:bidi="ar-SA"/>
      </w:rPr>
    </w:lvl>
    <w:lvl w:ilvl="4" w:tplc="C6287B6A">
      <w:numFmt w:val="bullet"/>
      <w:lvlText w:val="•"/>
      <w:lvlJc w:val="left"/>
      <w:pPr>
        <w:ind w:left="4531" w:hanging="128"/>
      </w:pPr>
      <w:rPr>
        <w:rFonts w:hint="default"/>
        <w:lang w:val="pt-PT" w:eastAsia="en-US" w:bidi="ar-SA"/>
      </w:rPr>
    </w:lvl>
    <w:lvl w:ilvl="5" w:tplc="1700A398">
      <w:numFmt w:val="bullet"/>
      <w:lvlText w:val="•"/>
      <w:lvlJc w:val="left"/>
      <w:pPr>
        <w:ind w:left="5199" w:hanging="128"/>
      </w:pPr>
      <w:rPr>
        <w:rFonts w:hint="default"/>
        <w:lang w:val="pt-PT" w:eastAsia="en-US" w:bidi="ar-SA"/>
      </w:rPr>
    </w:lvl>
    <w:lvl w:ilvl="6" w:tplc="9E5E0C1C">
      <w:numFmt w:val="bullet"/>
      <w:lvlText w:val="•"/>
      <w:lvlJc w:val="left"/>
      <w:pPr>
        <w:ind w:left="5867" w:hanging="128"/>
      </w:pPr>
      <w:rPr>
        <w:rFonts w:hint="default"/>
        <w:lang w:val="pt-PT" w:eastAsia="en-US" w:bidi="ar-SA"/>
      </w:rPr>
    </w:lvl>
    <w:lvl w:ilvl="7" w:tplc="E554780E">
      <w:numFmt w:val="bullet"/>
      <w:lvlText w:val="•"/>
      <w:lvlJc w:val="left"/>
      <w:pPr>
        <w:ind w:left="6535" w:hanging="128"/>
      </w:pPr>
      <w:rPr>
        <w:rFonts w:hint="default"/>
        <w:lang w:val="pt-PT" w:eastAsia="en-US" w:bidi="ar-SA"/>
      </w:rPr>
    </w:lvl>
    <w:lvl w:ilvl="8" w:tplc="544C7C6E">
      <w:numFmt w:val="bullet"/>
      <w:lvlText w:val="•"/>
      <w:lvlJc w:val="left"/>
      <w:pPr>
        <w:ind w:left="7203" w:hanging="128"/>
      </w:pPr>
      <w:rPr>
        <w:rFonts w:hint="default"/>
        <w:lang w:val="pt-PT" w:eastAsia="en-US" w:bidi="ar-SA"/>
      </w:rPr>
    </w:lvl>
  </w:abstractNum>
  <w:num w:numId="1" w16cid:durableId="661196552">
    <w:abstractNumId w:val="0"/>
  </w:num>
  <w:num w:numId="2" w16cid:durableId="937712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B1"/>
    <w:rsid w:val="00000415"/>
    <w:rsid w:val="00016F9F"/>
    <w:rsid w:val="00077D76"/>
    <w:rsid w:val="00081E45"/>
    <w:rsid w:val="0008706A"/>
    <w:rsid w:val="00094ADA"/>
    <w:rsid w:val="000A41D2"/>
    <w:rsid w:val="000C352D"/>
    <w:rsid w:val="000D1F10"/>
    <w:rsid w:val="00123BAA"/>
    <w:rsid w:val="001A7783"/>
    <w:rsid w:val="001F213D"/>
    <w:rsid w:val="00203EA8"/>
    <w:rsid w:val="002226A3"/>
    <w:rsid w:val="002773AD"/>
    <w:rsid w:val="002A2345"/>
    <w:rsid w:val="002E7593"/>
    <w:rsid w:val="00330A79"/>
    <w:rsid w:val="00343983"/>
    <w:rsid w:val="003B4609"/>
    <w:rsid w:val="003D5082"/>
    <w:rsid w:val="00440277"/>
    <w:rsid w:val="0044698F"/>
    <w:rsid w:val="00450DB1"/>
    <w:rsid w:val="004A5836"/>
    <w:rsid w:val="004C622E"/>
    <w:rsid w:val="0056401F"/>
    <w:rsid w:val="00571A0A"/>
    <w:rsid w:val="005B6B01"/>
    <w:rsid w:val="005B76C5"/>
    <w:rsid w:val="006333F6"/>
    <w:rsid w:val="006760C7"/>
    <w:rsid w:val="006D7F40"/>
    <w:rsid w:val="00710B23"/>
    <w:rsid w:val="00792962"/>
    <w:rsid w:val="007E2361"/>
    <w:rsid w:val="008043C3"/>
    <w:rsid w:val="00831632"/>
    <w:rsid w:val="00862A0B"/>
    <w:rsid w:val="008665E7"/>
    <w:rsid w:val="008725CA"/>
    <w:rsid w:val="008D1FD2"/>
    <w:rsid w:val="008D2294"/>
    <w:rsid w:val="009B1FD4"/>
    <w:rsid w:val="009C2D42"/>
    <w:rsid w:val="00A367FF"/>
    <w:rsid w:val="00A77D71"/>
    <w:rsid w:val="00A81EF6"/>
    <w:rsid w:val="00AA484D"/>
    <w:rsid w:val="00AA4A64"/>
    <w:rsid w:val="00AA77C5"/>
    <w:rsid w:val="00AB46A8"/>
    <w:rsid w:val="00B02C9E"/>
    <w:rsid w:val="00B155E9"/>
    <w:rsid w:val="00B65087"/>
    <w:rsid w:val="00B7732B"/>
    <w:rsid w:val="00B80901"/>
    <w:rsid w:val="00B96439"/>
    <w:rsid w:val="00BD4B5F"/>
    <w:rsid w:val="00CA63FE"/>
    <w:rsid w:val="00CE5574"/>
    <w:rsid w:val="00D04DEC"/>
    <w:rsid w:val="00D05B06"/>
    <w:rsid w:val="00D1192A"/>
    <w:rsid w:val="00D63881"/>
    <w:rsid w:val="00E4762A"/>
    <w:rsid w:val="00EB4E5A"/>
    <w:rsid w:val="00F21E74"/>
    <w:rsid w:val="00F86A8E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A1276"/>
  <w15:docId w15:val="{47E4247C-0393-4989-B750-B6786782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72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28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2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62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A0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2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A0B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aliases w:val="TITULO 1"/>
    <w:link w:val="SemEspaamentoChar"/>
    <w:uiPriority w:val="1"/>
    <w:qFormat/>
    <w:rsid w:val="00CE5574"/>
    <w:pPr>
      <w:widowControl/>
      <w:autoSpaceDE/>
      <w:autoSpaceDN/>
    </w:pPr>
    <w:rPr>
      <w:lang w:val="pt-BR"/>
    </w:rPr>
  </w:style>
  <w:style w:type="character" w:customStyle="1" w:styleId="SemEspaamentoChar">
    <w:name w:val="Sem Espaçamento Char"/>
    <w:aliases w:val="TITULO 1 Char"/>
    <w:link w:val="SemEspaamento"/>
    <w:uiPriority w:val="1"/>
    <w:rsid w:val="00CE5574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A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A0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Messias</dc:creator>
  <cp:lastModifiedBy>Ronaldo Rocha</cp:lastModifiedBy>
  <cp:revision>3</cp:revision>
  <cp:lastPrinted>2024-04-22T13:38:00Z</cp:lastPrinted>
  <dcterms:created xsi:type="dcterms:W3CDTF">2024-04-26T12:32:00Z</dcterms:created>
  <dcterms:modified xsi:type="dcterms:W3CDTF">2024-10-17T16:57:00Z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Mozilla/5.0 (Windows NT 6.1; Win64; x64) AppleWebKit/537.36 (KHTML, like Gecko) Chrome/96.0.4664.45 Safari/537.36</vt:lpwstr>
  </property>
  <property fmtid="{D5CDD505-2E9C-101B-9397-08002B2CF9AE}" pid="4" name="LastSaved">
    <vt:filetime>2023-10-05T00:00:00Z</vt:filetime>
  </property>
</Properties>
</file>